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3D6A" w14:textId="3D5FE2F1" w:rsidR="00B86BA3" w:rsidRDefault="006C2198" w:rsidP="00B305FA">
      <w:pPr>
        <w:jc w:val="center"/>
        <w:rPr>
          <w:rFonts w:ascii="Arial" w:hAnsi="Arial" w:cs="Arial"/>
          <w:b/>
          <w:bCs/>
          <w:sz w:val="24"/>
          <w:szCs w:val="24"/>
        </w:rPr>
      </w:pPr>
      <w:r w:rsidRPr="00C90578">
        <w:rPr>
          <w:rFonts w:ascii="Arial" w:hAnsi="Arial" w:cs="Arial"/>
          <w:b/>
          <w:bCs/>
          <w:sz w:val="24"/>
          <w:szCs w:val="24"/>
        </w:rPr>
        <w:t xml:space="preserve">CALIFORNIA REGIONAL WATER QUALITY CONTROL BOARD LAHONTAN REGION </w:t>
      </w:r>
    </w:p>
    <w:p w14:paraId="7AD1F4B6" w14:textId="12F432B0" w:rsidR="00C52E71" w:rsidRPr="00C90578" w:rsidRDefault="006C2198" w:rsidP="00B305FA">
      <w:pPr>
        <w:jc w:val="center"/>
        <w:rPr>
          <w:rFonts w:ascii="Arial" w:hAnsi="Arial" w:cs="Arial"/>
          <w:b/>
          <w:bCs/>
          <w:sz w:val="24"/>
          <w:szCs w:val="24"/>
        </w:rPr>
      </w:pPr>
      <w:r w:rsidRPr="00C90578">
        <w:rPr>
          <w:rFonts w:ascii="Arial" w:hAnsi="Arial" w:cs="Arial"/>
          <w:b/>
          <w:bCs/>
          <w:sz w:val="24"/>
          <w:szCs w:val="24"/>
        </w:rPr>
        <w:t xml:space="preserve">2501 Lake Tahoe Blvd., South Lake Tahoe, CA 96150 </w:t>
      </w:r>
    </w:p>
    <w:p w14:paraId="15C8AFBF" w14:textId="77777777" w:rsidR="007366B7" w:rsidRPr="00C90578" w:rsidRDefault="00C606D4" w:rsidP="00B305FA">
      <w:pPr>
        <w:jc w:val="center"/>
        <w:rPr>
          <w:rFonts w:ascii="Arial" w:hAnsi="Arial" w:cs="Arial"/>
          <w:b/>
          <w:bCs/>
          <w:sz w:val="24"/>
          <w:szCs w:val="24"/>
        </w:rPr>
      </w:pPr>
      <w:r w:rsidRPr="00C90578">
        <w:rPr>
          <w:rFonts w:ascii="Arial" w:hAnsi="Arial" w:cs="Arial"/>
          <w:b/>
          <w:bCs/>
          <w:caps/>
          <w:sz w:val="24"/>
          <w:szCs w:val="24"/>
        </w:rPr>
        <w:t>public notice</w:t>
      </w:r>
      <w:r w:rsidR="006C2198" w:rsidRPr="00C90578">
        <w:rPr>
          <w:rFonts w:ascii="Arial" w:hAnsi="Arial" w:cs="Arial"/>
          <w:b/>
          <w:bCs/>
          <w:sz w:val="24"/>
          <w:szCs w:val="24"/>
        </w:rPr>
        <w:t xml:space="preserve"> </w:t>
      </w:r>
      <w:r w:rsidR="00C52E71" w:rsidRPr="00C90578">
        <w:rPr>
          <w:rFonts w:ascii="Arial" w:hAnsi="Arial" w:cs="Arial"/>
          <w:b/>
          <w:bCs/>
          <w:sz w:val="24"/>
          <w:szCs w:val="24"/>
        </w:rPr>
        <w:t xml:space="preserve">OF </w:t>
      </w:r>
      <w:r w:rsidRPr="00C90578">
        <w:rPr>
          <w:rFonts w:ascii="Arial" w:hAnsi="Arial" w:cs="Arial"/>
          <w:b/>
          <w:bCs/>
          <w:sz w:val="24"/>
          <w:szCs w:val="24"/>
        </w:rPr>
        <w:t xml:space="preserve">AVAILABLE </w:t>
      </w:r>
      <w:r w:rsidR="00C52E71" w:rsidRPr="00C90578">
        <w:rPr>
          <w:rFonts w:ascii="Arial" w:hAnsi="Arial" w:cs="Arial"/>
          <w:b/>
          <w:bCs/>
          <w:sz w:val="24"/>
          <w:szCs w:val="24"/>
        </w:rPr>
        <w:t xml:space="preserve">DOCUMENTS </w:t>
      </w:r>
      <w:r w:rsidRPr="00C90578">
        <w:rPr>
          <w:rFonts w:ascii="Arial" w:hAnsi="Arial" w:cs="Arial"/>
          <w:b/>
          <w:bCs/>
          <w:sz w:val="24"/>
          <w:szCs w:val="24"/>
        </w:rPr>
        <w:t xml:space="preserve">FOR REVIEW </w:t>
      </w:r>
      <w:r w:rsidR="00C52E71" w:rsidRPr="00C90578">
        <w:rPr>
          <w:rFonts w:ascii="Arial" w:hAnsi="Arial" w:cs="Arial"/>
          <w:b/>
          <w:bCs/>
          <w:sz w:val="24"/>
          <w:szCs w:val="24"/>
        </w:rPr>
        <w:t>AND COMME</w:t>
      </w:r>
      <w:r w:rsidR="00350E5A" w:rsidRPr="00C90578">
        <w:rPr>
          <w:rFonts w:ascii="Arial" w:hAnsi="Arial" w:cs="Arial"/>
          <w:b/>
          <w:bCs/>
          <w:sz w:val="24"/>
          <w:szCs w:val="24"/>
        </w:rPr>
        <w:t xml:space="preserve">NT </w:t>
      </w:r>
    </w:p>
    <w:p w14:paraId="6F9A0708" w14:textId="77777777" w:rsidR="007366B7" w:rsidRPr="00C90578" w:rsidRDefault="007366B7" w:rsidP="00B305FA">
      <w:pPr>
        <w:jc w:val="center"/>
        <w:rPr>
          <w:rFonts w:ascii="Arial" w:hAnsi="Arial" w:cs="Arial"/>
          <w:b/>
          <w:bCs/>
          <w:sz w:val="24"/>
          <w:szCs w:val="24"/>
        </w:rPr>
      </w:pPr>
      <w:r w:rsidRPr="00C90578">
        <w:rPr>
          <w:rFonts w:ascii="Arial" w:hAnsi="Arial" w:cs="Arial"/>
          <w:b/>
          <w:bCs/>
          <w:sz w:val="24"/>
          <w:szCs w:val="24"/>
        </w:rPr>
        <w:t xml:space="preserve">AND </w:t>
      </w:r>
    </w:p>
    <w:p w14:paraId="357DED4F" w14:textId="3F963621" w:rsidR="00350E5A" w:rsidRPr="00C90578" w:rsidRDefault="007366B7" w:rsidP="00B305FA">
      <w:pPr>
        <w:jc w:val="center"/>
        <w:rPr>
          <w:rFonts w:ascii="Arial" w:hAnsi="Arial" w:cs="Arial"/>
          <w:b/>
          <w:bCs/>
          <w:sz w:val="24"/>
          <w:szCs w:val="24"/>
        </w:rPr>
      </w:pPr>
      <w:r w:rsidRPr="00C90578">
        <w:rPr>
          <w:rFonts w:ascii="Arial" w:hAnsi="Arial" w:cs="Arial"/>
          <w:b/>
          <w:bCs/>
          <w:sz w:val="24"/>
          <w:szCs w:val="24"/>
        </w:rPr>
        <w:t xml:space="preserve">NOTICE OF PUBLIC HEARING </w:t>
      </w:r>
      <w:r w:rsidR="00F37314" w:rsidRPr="00CA6DA0">
        <w:rPr>
          <w:rFonts w:ascii="Arial Bold" w:hAnsi="Arial Bold" w:cs="Arial"/>
          <w:b/>
          <w:bCs/>
          <w:caps/>
          <w:sz w:val="24"/>
          <w:szCs w:val="24"/>
        </w:rPr>
        <w:t>To Consider</w:t>
      </w:r>
    </w:p>
    <w:p w14:paraId="09EA4B35" w14:textId="3B57665C" w:rsidR="00E57080" w:rsidRPr="00822472" w:rsidRDefault="00740BD1" w:rsidP="52159198">
      <w:pPr>
        <w:jc w:val="center"/>
        <w:rPr>
          <w:rFonts w:ascii="Arial" w:hAnsi="Arial" w:cs="Arial"/>
          <w:b/>
          <w:bCs/>
          <w:sz w:val="24"/>
          <w:szCs w:val="24"/>
        </w:rPr>
      </w:pPr>
      <w:r w:rsidRPr="00822472">
        <w:rPr>
          <w:rFonts w:ascii="Arial" w:hAnsi="Arial" w:cs="Arial"/>
          <w:b/>
          <w:bCs/>
          <w:sz w:val="24"/>
          <w:szCs w:val="24"/>
        </w:rPr>
        <w:t xml:space="preserve"> </w:t>
      </w:r>
      <w:r w:rsidR="00F870C0" w:rsidRPr="00822472">
        <w:rPr>
          <w:rFonts w:ascii="Arial" w:hAnsi="Arial" w:cs="Arial"/>
          <w:b/>
          <w:bCs/>
          <w:sz w:val="24"/>
          <w:szCs w:val="24"/>
        </w:rPr>
        <w:t>ADOPTION</w:t>
      </w:r>
      <w:r w:rsidR="5D043D88" w:rsidRPr="00822472">
        <w:rPr>
          <w:rFonts w:ascii="Arial" w:hAnsi="Arial" w:cs="Arial"/>
          <w:b/>
          <w:bCs/>
          <w:sz w:val="24"/>
          <w:szCs w:val="24"/>
        </w:rPr>
        <w:t xml:space="preserve"> OF NATIONAL POLLUTANT DISCHARGE ELIMINATION SYSTEM (NPDES) PERMIT AND WASTE DISCHARGE REQUIREMENTS</w:t>
      </w:r>
      <w:r w:rsidR="1706A60F" w:rsidRPr="00822472">
        <w:rPr>
          <w:rFonts w:ascii="Arial" w:hAnsi="Arial" w:cs="Arial"/>
          <w:b/>
          <w:bCs/>
          <w:sz w:val="24"/>
          <w:szCs w:val="24"/>
        </w:rPr>
        <w:t xml:space="preserve"> </w:t>
      </w:r>
      <w:r w:rsidR="5D043D88" w:rsidRPr="00822472">
        <w:rPr>
          <w:rFonts w:ascii="Arial" w:hAnsi="Arial" w:cs="Arial"/>
          <w:b/>
          <w:bCs/>
          <w:sz w:val="24"/>
          <w:szCs w:val="24"/>
        </w:rPr>
        <w:t>FOR THE CALIFORNIA DEPARTMENT OF FISH AND WILDLIFE, FISH SPRINGS FISH HATCHERY, INYO COUNTY</w:t>
      </w:r>
    </w:p>
    <w:p w14:paraId="0AC29013" w14:textId="4AEC8A9E" w:rsidR="00E57080" w:rsidRPr="005818C9" w:rsidRDefault="0059055D" w:rsidP="00AC64D1">
      <w:pPr>
        <w:jc w:val="center"/>
        <w:rPr>
          <w:rFonts w:ascii="Arial" w:hAnsi="Arial" w:cs="Arial"/>
          <w:b/>
          <w:bCs/>
          <w:sz w:val="24"/>
          <w:szCs w:val="24"/>
          <w:u w:val="single"/>
        </w:rPr>
      </w:pPr>
      <w:r w:rsidRPr="52159198">
        <w:rPr>
          <w:rFonts w:ascii="Arial" w:hAnsi="Arial" w:cs="Arial"/>
          <w:b/>
          <w:bCs/>
          <w:sz w:val="24"/>
          <w:szCs w:val="24"/>
        </w:rPr>
        <w:t xml:space="preserve"> </w:t>
      </w:r>
    </w:p>
    <w:p w14:paraId="4F954D19" w14:textId="22A0E272" w:rsidR="00DA3DA6" w:rsidRDefault="00275D7A">
      <w:pPr>
        <w:rPr>
          <w:rFonts w:ascii="Arial" w:hAnsi="Arial" w:cs="Arial"/>
          <w:sz w:val="24"/>
          <w:szCs w:val="24"/>
        </w:rPr>
      </w:pPr>
      <w:r>
        <w:rPr>
          <w:rFonts w:ascii="Arial" w:hAnsi="Arial" w:cs="Arial"/>
          <w:sz w:val="24"/>
          <w:szCs w:val="24"/>
        </w:rPr>
        <w:t xml:space="preserve">This is a </w:t>
      </w:r>
      <w:r w:rsidR="00D50B8D" w:rsidRPr="52159198">
        <w:rPr>
          <w:rFonts w:ascii="Arial" w:hAnsi="Arial" w:cs="Arial"/>
          <w:sz w:val="24"/>
          <w:szCs w:val="24"/>
        </w:rPr>
        <w:t xml:space="preserve">Public Notice by the </w:t>
      </w:r>
      <w:r w:rsidR="00E57080" w:rsidRPr="52159198">
        <w:rPr>
          <w:rFonts w:ascii="Arial" w:hAnsi="Arial" w:cs="Arial"/>
          <w:sz w:val="24"/>
          <w:szCs w:val="24"/>
        </w:rPr>
        <w:t>California Regional Water Quality Control Board, Lahontan Region (Water Board) th</w:t>
      </w:r>
      <w:r w:rsidR="001F4CED" w:rsidRPr="52159198">
        <w:rPr>
          <w:rFonts w:ascii="Arial" w:hAnsi="Arial" w:cs="Arial"/>
          <w:sz w:val="24"/>
          <w:szCs w:val="24"/>
        </w:rPr>
        <w:t>at</w:t>
      </w:r>
      <w:r w:rsidR="00E57080" w:rsidRPr="52159198">
        <w:rPr>
          <w:rFonts w:ascii="Arial" w:hAnsi="Arial" w:cs="Arial"/>
          <w:sz w:val="24"/>
          <w:szCs w:val="24"/>
        </w:rPr>
        <w:t xml:space="preserve"> </w:t>
      </w:r>
      <w:r w:rsidR="00E57080" w:rsidRPr="00822472">
        <w:rPr>
          <w:rFonts w:ascii="Arial" w:hAnsi="Arial" w:cs="Arial"/>
          <w:sz w:val="24"/>
          <w:szCs w:val="24"/>
        </w:rPr>
        <w:t>tentative National Pollutant Discharge Elimination System</w:t>
      </w:r>
      <w:r w:rsidR="00A53603" w:rsidRPr="00822472">
        <w:rPr>
          <w:rFonts w:ascii="Arial" w:hAnsi="Arial" w:cs="Arial"/>
          <w:sz w:val="24"/>
          <w:szCs w:val="24"/>
        </w:rPr>
        <w:t xml:space="preserve"> </w:t>
      </w:r>
      <w:r w:rsidR="00E57080" w:rsidRPr="00822472">
        <w:rPr>
          <w:rFonts w:ascii="Arial" w:hAnsi="Arial" w:cs="Arial"/>
          <w:sz w:val="24"/>
          <w:szCs w:val="24"/>
        </w:rPr>
        <w:t xml:space="preserve">(NPDES) </w:t>
      </w:r>
      <w:r w:rsidR="656915F0" w:rsidRPr="00822472">
        <w:rPr>
          <w:rFonts w:ascii="Arial" w:hAnsi="Arial" w:cs="Arial"/>
          <w:sz w:val="24"/>
          <w:szCs w:val="24"/>
        </w:rPr>
        <w:t>p</w:t>
      </w:r>
      <w:r w:rsidR="008B2FA2" w:rsidRPr="00822472">
        <w:rPr>
          <w:rFonts w:ascii="Arial" w:hAnsi="Arial" w:cs="Arial"/>
          <w:sz w:val="24"/>
          <w:szCs w:val="24"/>
        </w:rPr>
        <w:t>ermit</w:t>
      </w:r>
      <w:r w:rsidR="00577C35" w:rsidRPr="00822472">
        <w:rPr>
          <w:rFonts w:ascii="Arial" w:hAnsi="Arial" w:cs="Arial"/>
          <w:sz w:val="24"/>
          <w:szCs w:val="24"/>
        </w:rPr>
        <w:t xml:space="preserve"> and Waste </w:t>
      </w:r>
      <w:r w:rsidR="00BE0FBF" w:rsidRPr="00822472">
        <w:rPr>
          <w:rFonts w:ascii="Arial" w:hAnsi="Arial" w:cs="Arial"/>
          <w:sz w:val="24"/>
          <w:szCs w:val="24"/>
        </w:rPr>
        <w:t>Discharge</w:t>
      </w:r>
      <w:r w:rsidR="00EE2C06" w:rsidRPr="00822472">
        <w:rPr>
          <w:rFonts w:ascii="Arial" w:hAnsi="Arial" w:cs="Arial"/>
          <w:sz w:val="24"/>
          <w:szCs w:val="24"/>
        </w:rPr>
        <w:t xml:space="preserve"> Requirements for the Ca</w:t>
      </w:r>
      <w:r w:rsidR="00945859" w:rsidRPr="00822472">
        <w:rPr>
          <w:rFonts w:ascii="Arial" w:hAnsi="Arial" w:cs="Arial"/>
          <w:sz w:val="24"/>
          <w:szCs w:val="24"/>
        </w:rPr>
        <w:t>lifornia Department of Fish and Wildlife</w:t>
      </w:r>
      <w:r w:rsidR="74A4101D" w:rsidRPr="00822472">
        <w:rPr>
          <w:rFonts w:ascii="Arial" w:hAnsi="Arial" w:cs="Arial"/>
          <w:sz w:val="24"/>
          <w:szCs w:val="24"/>
        </w:rPr>
        <w:t xml:space="preserve"> (CDFW)</w:t>
      </w:r>
      <w:r w:rsidR="00782DAF" w:rsidRPr="00822472">
        <w:rPr>
          <w:rFonts w:ascii="Arial" w:hAnsi="Arial" w:cs="Arial"/>
          <w:sz w:val="24"/>
          <w:szCs w:val="24"/>
        </w:rPr>
        <w:t>,</w:t>
      </w:r>
      <w:r w:rsidR="008B2FA2" w:rsidRPr="00822472">
        <w:rPr>
          <w:rFonts w:ascii="Arial" w:hAnsi="Arial" w:cs="Arial"/>
          <w:sz w:val="24"/>
          <w:szCs w:val="24"/>
        </w:rPr>
        <w:t xml:space="preserve"> </w:t>
      </w:r>
      <w:r w:rsidR="00E57080" w:rsidRPr="00822472">
        <w:rPr>
          <w:rFonts w:ascii="Arial" w:hAnsi="Arial" w:cs="Arial"/>
          <w:sz w:val="24"/>
          <w:szCs w:val="24"/>
        </w:rPr>
        <w:t>Board Order No. R6T-202</w:t>
      </w:r>
      <w:r w:rsidR="007201ED" w:rsidRPr="00822472">
        <w:rPr>
          <w:rFonts w:ascii="Arial" w:hAnsi="Arial" w:cs="Arial"/>
          <w:sz w:val="24"/>
          <w:szCs w:val="24"/>
        </w:rPr>
        <w:t>3</w:t>
      </w:r>
      <w:r w:rsidR="00E57080" w:rsidRPr="00822472">
        <w:rPr>
          <w:rFonts w:ascii="Arial" w:hAnsi="Arial" w:cs="Arial"/>
          <w:sz w:val="24"/>
          <w:szCs w:val="24"/>
        </w:rPr>
        <w:t xml:space="preserve">-TENT (Order) for the </w:t>
      </w:r>
      <w:r w:rsidR="00763A1F" w:rsidRPr="00822472">
        <w:rPr>
          <w:rFonts w:ascii="Arial" w:hAnsi="Arial" w:cs="Arial"/>
          <w:sz w:val="24"/>
          <w:szCs w:val="24"/>
        </w:rPr>
        <w:t xml:space="preserve">Fish Springs Fish </w:t>
      </w:r>
      <w:r w:rsidR="00E93A52" w:rsidRPr="00822472">
        <w:rPr>
          <w:rFonts w:ascii="Arial" w:hAnsi="Arial" w:cs="Arial"/>
          <w:sz w:val="24"/>
          <w:szCs w:val="24"/>
        </w:rPr>
        <w:t>Hatchery (</w:t>
      </w:r>
      <w:r w:rsidR="00E57080" w:rsidRPr="00822472">
        <w:rPr>
          <w:rFonts w:ascii="Arial" w:hAnsi="Arial" w:cs="Arial"/>
          <w:sz w:val="24"/>
          <w:szCs w:val="24"/>
        </w:rPr>
        <w:t xml:space="preserve">Facility) in </w:t>
      </w:r>
      <w:r w:rsidR="00763A1F" w:rsidRPr="00822472">
        <w:rPr>
          <w:rFonts w:ascii="Arial" w:hAnsi="Arial" w:cs="Arial"/>
          <w:sz w:val="24"/>
          <w:szCs w:val="24"/>
        </w:rPr>
        <w:t xml:space="preserve">Inyo </w:t>
      </w:r>
      <w:r w:rsidR="00E57080" w:rsidRPr="00822472">
        <w:rPr>
          <w:rFonts w:ascii="Arial" w:hAnsi="Arial" w:cs="Arial"/>
          <w:sz w:val="24"/>
          <w:szCs w:val="24"/>
        </w:rPr>
        <w:t>County</w:t>
      </w:r>
      <w:r w:rsidR="00784A21" w:rsidRPr="00822472">
        <w:rPr>
          <w:rFonts w:ascii="Arial" w:hAnsi="Arial" w:cs="Arial"/>
          <w:sz w:val="24"/>
          <w:szCs w:val="24"/>
        </w:rPr>
        <w:t>,</w:t>
      </w:r>
      <w:r w:rsidR="00E57080" w:rsidRPr="52159198">
        <w:rPr>
          <w:rFonts w:ascii="Arial" w:hAnsi="Arial" w:cs="Arial"/>
          <w:sz w:val="24"/>
          <w:szCs w:val="24"/>
        </w:rPr>
        <w:t xml:space="preserve"> </w:t>
      </w:r>
      <w:r w:rsidR="005B4E67" w:rsidRPr="52159198">
        <w:rPr>
          <w:rFonts w:ascii="Arial" w:hAnsi="Arial" w:cs="Arial"/>
          <w:sz w:val="24"/>
          <w:szCs w:val="24"/>
        </w:rPr>
        <w:t>i</w:t>
      </w:r>
      <w:r w:rsidR="00346EC5" w:rsidRPr="52159198">
        <w:rPr>
          <w:rFonts w:ascii="Arial" w:hAnsi="Arial" w:cs="Arial"/>
          <w:sz w:val="24"/>
          <w:szCs w:val="24"/>
        </w:rPr>
        <w:t xml:space="preserve">s available to review and comment </w:t>
      </w:r>
      <w:r w:rsidR="00AF6189" w:rsidRPr="52159198">
        <w:rPr>
          <w:rFonts w:ascii="Arial" w:hAnsi="Arial" w:cs="Arial"/>
          <w:sz w:val="24"/>
          <w:szCs w:val="24"/>
        </w:rPr>
        <w:t>a</w:t>
      </w:r>
      <w:r w:rsidR="00E413BD" w:rsidRPr="52159198">
        <w:rPr>
          <w:rFonts w:ascii="Arial" w:hAnsi="Arial" w:cs="Arial"/>
          <w:sz w:val="24"/>
          <w:szCs w:val="24"/>
        </w:rPr>
        <w:t>t</w:t>
      </w:r>
      <w:r w:rsidR="00566F1F">
        <w:rPr>
          <w:rFonts w:ascii="Arial" w:hAnsi="Arial" w:cs="Arial"/>
          <w:sz w:val="24"/>
          <w:szCs w:val="24"/>
        </w:rPr>
        <w:t xml:space="preserve"> the</w:t>
      </w:r>
      <w:r w:rsidR="00DE43D5" w:rsidRPr="52159198">
        <w:rPr>
          <w:rFonts w:ascii="Arial" w:hAnsi="Arial" w:cs="Arial"/>
          <w:sz w:val="24"/>
          <w:szCs w:val="24"/>
        </w:rPr>
        <w:t xml:space="preserve"> following </w:t>
      </w:r>
      <w:r w:rsidR="00C7762C" w:rsidRPr="52159198">
        <w:rPr>
          <w:rFonts w:ascii="Arial" w:hAnsi="Arial" w:cs="Arial"/>
          <w:sz w:val="24"/>
          <w:szCs w:val="24"/>
        </w:rPr>
        <w:t>Link</w:t>
      </w:r>
      <w:r w:rsidR="00E149B5" w:rsidRPr="52159198">
        <w:rPr>
          <w:rFonts w:ascii="Arial" w:hAnsi="Arial" w:cs="Arial"/>
          <w:sz w:val="24"/>
          <w:szCs w:val="24"/>
        </w:rPr>
        <w:t xml:space="preserve"> or a copy may be sent upon request.</w:t>
      </w:r>
      <w:r w:rsidR="00C7762C" w:rsidRPr="52159198">
        <w:rPr>
          <w:rFonts w:ascii="Arial" w:hAnsi="Arial" w:cs="Arial"/>
          <w:sz w:val="24"/>
          <w:szCs w:val="24"/>
        </w:rPr>
        <w:t xml:space="preserve"> </w:t>
      </w:r>
    </w:p>
    <w:p w14:paraId="29B24442" w14:textId="14429461" w:rsidR="00DA3DA6" w:rsidRDefault="00000000">
      <w:pPr>
        <w:rPr>
          <w:rFonts w:ascii="Arial" w:hAnsi="Arial" w:cs="Arial"/>
          <w:sz w:val="24"/>
          <w:szCs w:val="24"/>
        </w:rPr>
      </w:pPr>
      <w:hyperlink r:id="rId8" w:history="1">
        <w:r w:rsidR="00DA3DA6" w:rsidRPr="00F720C6">
          <w:rPr>
            <w:rStyle w:val="Hyperlink"/>
            <w:rFonts w:ascii="Arial" w:hAnsi="Arial" w:cs="Arial"/>
            <w:sz w:val="24"/>
            <w:szCs w:val="24"/>
          </w:rPr>
          <w:t>https://www.waterboards.ca.gov/lahontan/board_decisions/tentative_orders/</w:t>
        </w:r>
      </w:hyperlink>
      <w:r w:rsidR="00DA3DA6" w:rsidRPr="00F720C6">
        <w:rPr>
          <w:rFonts w:ascii="Arial" w:hAnsi="Arial" w:cs="Arial"/>
          <w:sz w:val="24"/>
          <w:szCs w:val="24"/>
        </w:rPr>
        <w:t xml:space="preserve"> </w:t>
      </w:r>
    </w:p>
    <w:p w14:paraId="0EF22FDA" w14:textId="44DF83B8" w:rsidR="003C37B3" w:rsidRPr="00C90578" w:rsidRDefault="00E57080">
      <w:pPr>
        <w:rPr>
          <w:rFonts w:ascii="Arial" w:hAnsi="Arial" w:cs="Arial"/>
          <w:sz w:val="24"/>
          <w:szCs w:val="24"/>
        </w:rPr>
      </w:pPr>
      <w:r w:rsidRPr="00C90578">
        <w:rPr>
          <w:rFonts w:ascii="Arial" w:hAnsi="Arial" w:cs="Arial"/>
          <w:sz w:val="24"/>
          <w:szCs w:val="24"/>
        </w:rPr>
        <w:t>If adopted, the Order will allow</w:t>
      </w:r>
      <w:r w:rsidR="00864116">
        <w:rPr>
          <w:rFonts w:ascii="Arial" w:hAnsi="Arial" w:cs="Arial"/>
          <w:sz w:val="24"/>
          <w:szCs w:val="24"/>
        </w:rPr>
        <w:t xml:space="preserve"> the continue</w:t>
      </w:r>
      <w:r w:rsidR="008F23E3">
        <w:rPr>
          <w:rFonts w:ascii="Arial" w:hAnsi="Arial" w:cs="Arial"/>
          <w:sz w:val="24"/>
          <w:szCs w:val="24"/>
        </w:rPr>
        <w:t>d</w:t>
      </w:r>
      <w:r w:rsidR="00864116">
        <w:rPr>
          <w:rFonts w:ascii="Arial" w:hAnsi="Arial" w:cs="Arial"/>
          <w:sz w:val="24"/>
          <w:szCs w:val="24"/>
        </w:rPr>
        <w:t xml:space="preserve"> </w:t>
      </w:r>
      <w:r w:rsidR="005B7921" w:rsidRPr="005B7921">
        <w:rPr>
          <w:rFonts w:ascii="Arial" w:hAnsi="Arial" w:cs="Arial"/>
          <w:sz w:val="24"/>
          <w:szCs w:val="24"/>
        </w:rPr>
        <w:t>discharge</w:t>
      </w:r>
      <w:r w:rsidR="00AB7AD4">
        <w:rPr>
          <w:rFonts w:ascii="Arial" w:hAnsi="Arial" w:cs="Arial"/>
          <w:sz w:val="24"/>
          <w:szCs w:val="24"/>
        </w:rPr>
        <w:t xml:space="preserve"> of</w:t>
      </w:r>
      <w:r w:rsidR="00134BCF">
        <w:rPr>
          <w:rFonts w:ascii="Arial" w:hAnsi="Arial" w:cs="Arial"/>
          <w:sz w:val="24"/>
          <w:szCs w:val="24"/>
        </w:rPr>
        <w:t xml:space="preserve"> </w:t>
      </w:r>
      <w:r w:rsidR="00AB7AD4">
        <w:rPr>
          <w:rFonts w:ascii="Arial" w:hAnsi="Arial" w:cs="Arial"/>
          <w:sz w:val="24"/>
          <w:szCs w:val="24"/>
        </w:rPr>
        <w:t>hatchery</w:t>
      </w:r>
      <w:r w:rsidR="00134BCF">
        <w:rPr>
          <w:rFonts w:ascii="Arial" w:hAnsi="Arial" w:cs="Arial"/>
          <w:sz w:val="24"/>
          <w:szCs w:val="24"/>
        </w:rPr>
        <w:t xml:space="preserve"> </w:t>
      </w:r>
      <w:r w:rsidR="005B7921" w:rsidRPr="005B7921">
        <w:rPr>
          <w:rFonts w:ascii="Arial" w:hAnsi="Arial" w:cs="Arial"/>
          <w:sz w:val="24"/>
          <w:szCs w:val="24"/>
        </w:rPr>
        <w:t xml:space="preserve">wastewater to the Fish Springs Creek, a water of the United States, and a tributary of the Owens River within the Upper Owens Hydrologic Area of the Owens Hydrologic Unit (CA Department of Water Resources # 603.20). </w:t>
      </w:r>
      <w:r w:rsidRPr="00C90578">
        <w:rPr>
          <w:rFonts w:ascii="Arial" w:hAnsi="Arial" w:cs="Arial"/>
          <w:sz w:val="24"/>
          <w:szCs w:val="24"/>
        </w:rPr>
        <w:t xml:space="preserve">The Facility has been </w:t>
      </w:r>
      <w:r w:rsidR="00800030">
        <w:rPr>
          <w:rFonts w:ascii="Arial" w:hAnsi="Arial" w:cs="Arial"/>
          <w:sz w:val="24"/>
          <w:szCs w:val="24"/>
        </w:rPr>
        <w:t xml:space="preserve">previously </w:t>
      </w:r>
      <w:r w:rsidRPr="00C90578">
        <w:rPr>
          <w:rFonts w:ascii="Arial" w:hAnsi="Arial" w:cs="Arial"/>
          <w:sz w:val="24"/>
          <w:szCs w:val="24"/>
        </w:rPr>
        <w:t xml:space="preserve">regulated under NPDES Orders since </w:t>
      </w:r>
      <w:r w:rsidRPr="00F720C6">
        <w:rPr>
          <w:rFonts w:ascii="Arial" w:hAnsi="Arial" w:cs="Arial"/>
          <w:sz w:val="24"/>
          <w:szCs w:val="24"/>
        </w:rPr>
        <w:t>198</w:t>
      </w:r>
      <w:r w:rsidR="00F720C6">
        <w:rPr>
          <w:rFonts w:ascii="Arial" w:hAnsi="Arial" w:cs="Arial"/>
          <w:sz w:val="24"/>
          <w:szCs w:val="24"/>
        </w:rPr>
        <w:t>5</w:t>
      </w:r>
      <w:r w:rsidR="004A7A1C">
        <w:rPr>
          <w:rFonts w:ascii="Arial" w:hAnsi="Arial" w:cs="Arial"/>
          <w:sz w:val="24"/>
          <w:szCs w:val="24"/>
        </w:rPr>
        <w:t>.</w:t>
      </w:r>
      <w:r w:rsidRPr="00C90578">
        <w:rPr>
          <w:rFonts w:ascii="Arial" w:hAnsi="Arial" w:cs="Arial"/>
          <w:sz w:val="24"/>
          <w:szCs w:val="24"/>
        </w:rPr>
        <w:t xml:space="preserve"> The Facility</w:t>
      </w:r>
      <w:r w:rsidR="007B4CB1">
        <w:rPr>
          <w:rFonts w:ascii="Arial" w:hAnsi="Arial" w:cs="Arial"/>
          <w:sz w:val="24"/>
          <w:szCs w:val="24"/>
        </w:rPr>
        <w:t xml:space="preserve"> </w:t>
      </w:r>
      <w:r w:rsidR="006F3ADB">
        <w:rPr>
          <w:rFonts w:ascii="Arial" w:hAnsi="Arial" w:cs="Arial"/>
          <w:sz w:val="24"/>
          <w:szCs w:val="24"/>
        </w:rPr>
        <w:t xml:space="preserve">is a </w:t>
      </w:r>
      <w:r w:rsidR="006F3ADB" w:rsidRPr="006F3ADB">
        <w:rPr>
          <w:rFonts w:ascii="Arial" w:hAnsi="Arial" w:cs="Arial"/>
          <w:sz w:val="24"/>
          <w:szCs w:val="24"/>
        </w:rPr>
        <w:t>cold water concentrated aquatic animal production (CAAP) facility</w:t>
      </w:r>
      <w:r w:rsidR="006F3ADB">
        <w:rPr>
          <w:rFonts w:ascii="Arial" w:hAnsi="Arial" w:cs="Arial"/>
          <w:sz w:val="24"/>
          <w:szCs w:val="24"/>
        </w:rPr>
        <w:t xml:space="preserve"> producing </w:t>
      </w:r>
      <w:r w:rsidR="00823C78">
        <w:rPr>
          <w:rFonts w:ascii="Arial" w:hAnsi="Arial" w:cs="Arial"/>
          <w:sz w:val="24"/>
          <w:szCs w:val="24"/>
        </w:rPr>
        <w:t xml:space="preserve">over </w:t>
      </w:r>
      <w:r w:rsidR="00EA73C3" w:rsidRPr="00EA73C3">
        <w:rPr>
          <w:rFonts w:ascii="Arial" w:hAnsi="Arial" w:cs="Arial"/>
          <w:sz w:val="24"/>
          <w:szCs w:val="24"/>
        </w:rPr>
        <w:t>400,000 pounds (</w:t>
      </w:r>
      <w:proofErr w:type="spellStart"/>
      <w:r w:rsidR="00EA73C3" w:rsidRPr="00EA73C3">
        <w:rPr>
          <w:rFonts w:ascii="Arial" w:hAnsi="Arial" w:cs="Arial"/>
          <w:sz w:val="24"/>
          <w:szCs w:val="24"/>
        </w:rPr>
        <w:t>lbs</w:t>
      </w:r>
      <w:proofErr w:type="spellEnd"/>
      <w:r w:rsidR="00EA73C3" w:rsidRPr="00EA73C3">
        <w:rPr>
          <w:rFonts w:ascii="Arial" w:hAnsi="Arial" w:cs="Arial"/>
          <w:sz w:val="24"/>
          <w:szCs w:val="24"/>
        </w:rPr>
        <w:t xml:space="preserve">) </w:t>
      </w:r>
      <w:r w:rsidR="004913BD" w:rsidRPr="00EA73C3">
        <w:rPr>
          <w:rFonts w:ascii="Arial" w:hAnsi="Arial" w:cs="Arial"/>
          <w:sz w:val="24"/>
          <w:szCs w:val="24"/>
        </w:rPr>
        <w:t>of trout</w:t>
      </w:r>
      <w:r w:rsidR="00823C78">
        <w:rPr>
          <w:rFonts w:ascii="Arial" w:hAnsi="Arial" w:cs="Arial"/>
          <w:sz w:val="24"/>
          <w:szCs w:val="24"/>
        </w:rPr>
        <w:t xml:space="preserve"> annually</w:t>
      </w:r>
      <w:r w:rsidR="00D1380D">
        <w:rPr>
          <w:rFonts w:ascii="Arial" w:hAnsi="Arial" w:cs="Arial"/>
          <w:sz w:val="24"/>
          <w:szCs w:val="24"/>
        </w:rPr>
        <w:t>.</w:t>
      </w:r>
      <w:r w:rsidR="003844E8" w:rsidRPr="003844E8">
        <w:t xml:space="preserve"> </w:t>
      </w:r>
      <w:r w:rsidR="003844E8" w:rsidRPr="003844E8">
        <w:rPr>
          <w:rFonts w:ascii="Arial" w:hAnsi="Arial" w:cs="Arial"/>
          <w:sz w:val="24"/>
          <w:szCs w:val="24"/>
        </w:rPr>
        <w:t>The City of Los Angeles Department of Water and Power (LADWP) owns the property</w:t>
      </w:r>
      <w:r w:rsidR="00AE43AD">
        <w:rPr>
          <w:rFonts w:ascii="Arial" w:hAnsi="Arial" w:cs="Arial"/>
          <w:sz w:val="24"/>
          <w:szCs w:val="24"/>
        </w:rPr>
        <w:t xml:space="preserve"> </w:t>
      </w:r>
      <w:r w:rsidR="003844E8" w:rsidRPr="003844E8">
        <w:rPr>
          <w:rFonts w:ascii="Arial" w:hAnsi="Arial" w:cs="Arial"/>
          <w:sz w:val="24"/>
          <w:szCs w:val="24"/>
        </w:rPr>
        <w:t xml:space="preserve">and operates the pumps that supply the water for the Facility. </w:t>
      </w:r>
      <w:r w:rsidR="00181E5D">
        <w:rPr>
          <w:rFonts w:ascii="Arial" w:hAnsi="Arial" w:cs="Arial"/>
          <w:sz w:val="24"/>
          <w:szCs w:val="24"/>
        </w:rPr>
        <w:t>T</w:t>
      </w:r>
      <w:r w:rsidR="003844E8" w:rsidRPr="003844E8">
        <w:rPr>
          <w:rFonts w:ascii="Arial" w:hAnsi="Arial" w:cs="Arial"/>
          <w:sz w:val="24"/>
          <w:szCs w:val="24"/>
        </w:rPr>
        <w:t xml:space="preserve">he California Department of Fish and Wildlife is </w:t>
      </w:r>
      <w:r w:rsidR="00E02182">
        <w:rPr>
          <w:rFonts w:ascii="Arial" w:hAnsi="Arial" w:cs="Arial"/>
          <w:sz w:val="24"/>
          <w:szCs w:val="24"/>
        </w:rPr>
        <w:t xml:space="preserve">owner and operator of the Facility </w:t>
      </w:r>
      <w:r w:rsidR="00057730">
        <w:rPr>
          <w:rFonts w:ascii="Arial" w:hAnsi="Arial" w:cs="Arial"/>
          <w:sz w:val="24"/>
          <w:szCs w:val="24"/>
        </w:rPr>
        <w:t xml:space="preserve">and </w:t>
      </w:r>
      <w:r w:rsidR="005F6448">
        <w:rPr>
          <w:rFonts w:ascii="Arial" w:hAnsi="Arial" w:cs="Arial"/>
          <w:sz w:val="24"/>
          <w:szCs w:val="24"/>
        </w:rPr>
        <w:t xml:space="preserve">is </w:t>
      </w:r>
      <w:r w:rsidR="003844E8" w:rsidRPr="003844E8">
        <w:rPr>
          <w:rFonts w:ascii="Arial" w:hAnsi="Arial" w:cs="Arial"/>
          <w:sz w:val="24"/>
          <w:szCs w:val="24"/>
        </w:rPr>
        <w:t xml:space="preserve">responsible for the </w:t>
      </w:r>
      <w:r w:rsidR="008F5273">
        <w:rPr>
          <w:rFonts w:ascii="Arial" w:hAnsi="Arial" w:cs="Arial"/>
          <w:sz w:val="24"/>
          <w:szCs w:val="24"/>
        </w:rPr>
        <w:t>operations</w:t>
      </w:r>
      <w:r w:rsidR="00D50083">
        <w:rPr>
          <w:rFonts w:ascii="Arial" w:hAnsi="Arial" w:cs="Arial"/>
          <w:sz w:val="24"/>
          <w:szCs w:val="24"/>
        </w:rPr>
        <w:t xml:space="preserve">.  </w:t>
      </w:r>
    </w:p>
    <w:p w14:paraId="2FE2A2E3" w14:textId="52CC11F6" w:rsidR="00EB47BC" w:rsidRPr="008444EC" w:rsidRDefault="00EB47BC" w:rsidP="00EB47BC">
      <w:pPr>
        <w:rPr>
          <w:rFonts w:ascii="Arial" w:hAnsi="Arial" w:cs="Arial"/>
          <w:b/>
          <w:sz w:val="24"/>
          <w:szCs w:val="24"/>
        </w:rPr>
      </w:pPr>
      <w:r w:rsidRPr="008444EC">
        <w:rPr>
          <w:rFonts w:ascii="Arial" w:hAnsi="Arial" w:cs="Arial"/>
          <w:b/>
          <w:sz w:val="24"/>
          <w:szCs w:val="24"/>
        </w:rPr>
        <w:t>Project Information</w:t>
      </w:r>
    </w:p>
    <w:tbl>
      <w:tblPr>
        <w:tblStyle w:val="TableGrid"/>
        <w:tblW w:w="0" w:type="auto"/>
        <w:tblLook w:val="04A0" w:firstRow="1" w:lastRow="0" w:firstColumn="1" w:lastColumn="0" w:noHBand="0" w:noVBand="1"/>
      </w:tblPr>
      <w:tblGrid>
        <w:gridCol w:w="3055"/>
        <w:gridCol w:w="6295"/>
      </w:tblGrid>
      <w:tr w:rsidR="00EB47BC" w:rsidRPr="00EB47BC" w14:paraId="1A324854" w14:textId="77777777" w:rsidTr="008444EC">
        <w:tc>
          <w:tcPr>
            <w:tcW w:w="3055" w:type="dxa"/>
          </w:tcPr>
          <w:p w14:paraId="248FA68D" w14:textId="77777777" w:rsidR="00EB47BC" w:rsidRPr="00EB47BC" w:rsidRDefault="00EB47BC" w:rsidP="00EB47BC">
            <w:pPr>
              <w:spacing w:after="160" w:line="259" w:lineRule="auto"/>
              <w:rPr>
                <w:rFonts w:ascii="Arial" w:hAnsi="Arial" w:cs="Arial"/>
                <w:sz w:val="24"/>
                <w:szCs w:val="24"/>
              </w:rPr>
            </w:pPr>
            <w:bookmarkStart w:id="0" w:name="_Hlk97541436"/>
            <w:r w:rsidRPr="00EB47BC">
              <w:rPr>
                <w:rFonts w:ascii="Arial" w:hAnsi="Arial" w:cs="Arial"/>
                <w:sz w:val="24"/>
                <w:szCs w:val="24"/>
              </w:rPr>
              <w:t>Permit Applicant</w:t>
            </w:r>
          </w:p>
        </w:tc>
        <w:tc>
          <w:tcPr>
            <w:tcW w:w="6295" w:type="dxa"/>
          </w:tcPr>
          <w:p w14:paraId="35F52FA9" w14:textId="2D60AB22" w:rsidR="00EB47BC" w:rsidRPr="00EB47BC" w:rsidRDefault="00195B0C" w:rsidP="00EB47BC">
            <w:pPr>
              <w:spacing w:after="160" w:line="259" w:lineRule="auto"/>
              <w:rPr>
                <w:rFonts w:ascii="Arial" w:hAnsi="Arial" w:cs="Arial"/>
                <w:sz w:val="24"/>
                <w:szCs w:val="24"/>
              </w:rPr>
            </w:pPr>
            <w:r>
              <w:rPr>
                <w:rFonts w:ascii="Arial" w:hAnsi="Arial" w:cs="Arial"/>
                <w:sz w:val="24"/>
                <w:szCs w:val="24"/>
              </w:rPr>
              <w:t>California Department of Fish and Wildlife</w:t>
            </w:r>
          </w:p>
        </w:tc>
      </w:tr>
      <w:tr w:rsidR="00EB47BC" w:rsidRPr="00EB47BC" w14:paraId="40FD32AC" w14:textId="77777777" w:rsidTr="008444EC">
        <w:tc>
          <w:tcPr>
            <w:tcW w:w="3055" w:type="dxa"/>
          </w:tcPr>
          <w:p w14:paraId="160D8181" w14:textId="77777777" w:rsidR="00EB47BC" w:rsidRPr="00EB47BC" w:rsidRDefault="00EB47BC" w:rsidP="00EB47BC">
            <w:pPr>
              <w:spacing w:after="160" w:line="259" w:lineRule="auto"/>
              <w:rPr>
                <w:rFonts w:ascii="Arial" w:hAnsi="Arial" w:cs="Arial"/>
                <w:sz w:val="24"/>
                <w:szCs w:val="24"/>
              </w:rPr>
            </w:pPr>
            <w:r w:rsidRPr="00EB47BC">
              <w:rPr>
                <w:rFonts w:ascii="Arial" w:hAnsi="Arial" w:cs="Arial"/>
                <w:sz w:val="24"/>
                <w:szCs w:val="24"/>
              </w:rPr>
              <w:t>Name of Project</w:t>
            </w:r>
          </w:p>
        </w:tc>
        <w:tc>
          <w:tcPr>
            <w:tcW w:w="6295" w:type="dxa"/>
          </w:tcPr>
          <w:p w14:paraId="1F2DF42D" w14:textId="2BEA75DE" w:rsidR="00EB47BC" w:rsidRPr="00EB47BC" w:rsidRDefault="005C43D5" w:rsidP="00EB47BC">
            <w:pPr>
              <w:spacing w:after="160" w:line="259" w:lineRule="auto"/>
              <w:rPr>
                <w:rFonts w:ascii="Arial" w:hAnsi="Arial" w:cs="Arial"/>
                <w:sz w:val="24"/>
                <w:szCs w:val="24"/>
              </w:rPr>
            </w:pPr>
            <w:r>
              <w:rPr>
                <w:rFonts w:ascii="Arial" w:hAnsi="Arial" w:cs="Arial"/>
                <w:sz w:val="24"/>
                <w:szCs w:val="24"/>
              </w:rPr>
              <w:t>Fish Springs Fish Hatchery</w:t>
            </w:r>
          </w:p>
        </w:tc>
      </w:tr>
      <w:tr w:rsidR="00EB47BC" w:rsidRPr="00EB47BC" w14:paraId="2AD91ECA" w14:textId="77777777" w:rsidTr="008444EC">
        <w:tc>
          <w:tcPr>
            <w:tcW w:w="3055" w:type="dxa"/>
          </w:tcPr>
          <w:p w14:paraId="4C8DBF89" w14:textId="1C773458" w:rsidR="00EB47BC" w:rsidRPr="00EB47BC" w:rsidRDefault="00DE26F8" w:rsidP="00EB47BC">
            <w:pPr>
              <w:spacing w:after="160" w:line="259" w:lineRule="auto"/>
              <w:rPr>
                <w:rFonts w:ascii="Arial" w:hAnsi="Arial" w:cs="Arial"/>
                <w:sz w:val="24"/>
                <w:szCs w:val="24"/>
              </w:rPr>
            </w:pPr>
            <w:proofErr w:type="spellStart"/>
            <w:r>
              <w:rPr>
                <w:rFonts w:ascii="Arial" w:hAnsi="Arial" w:cs="Arial"/>
                <w:sz w:val="24"/>
                <w:szCs w:val="24"/>
              </w:rPr>
              <w:t>Permitee</w:t>
            </w:r>
            <w:proofErr w:type="spellEnd"/>
            <w:r>
              <w:rPr>
                <w:rFonts w:ascii="Arial" w:hAnsi="Arial" w:cs="Arial"/>
                <w:sz w:val="24"/>
                <w:szCs w:val="24"/>
              </w:rPr>
              <w:t>/</w:t>
            </w:r>
            <w:r w:rsidR="00EB47BC" w:rsidRPr="00EB47BC">
              <w:rPr>
                <w:rFonts w:ascii="Arial" w:hAnsi="Arial" w:cs="Arial"/>
                <w:sz w:val="24"/>
                <w:szCs w:val="24"/>
              </w:rPr>
              <w:t>Facility Address</w:t>
            </w:r>
          </w:p>
        </w:tc>
        <w:tc>
          <w:tcPr>
            <w:tcW w:w="6295" w:type="dxa"/>
          </w:tcPr>
          <w:p w14:paraId="74F9B672" w14:textId="2C026CE1" w:rsidR="00EB47BC" w:rsidRPr="00EB47BC" w:rsidRDefault="005C43D5" w:rsidP="00EB47BC">
            <w:pPr>
              <w:spacing w:after="160" w:line="259" w:lineRule="auto"/>
              <w:rPr>
                <w:rFonts w:ascii="Arial" w:hAnsi="Arial" w:cs="Arial"/>
                <w:sz w:val="24"/>
                <w:szCs w:val="24"/>
              </w:rPr>
            </w:pPr>
            <w:r>
              <w:rPr>
                <w:rFonts w:ascii="Arial" w:hAnsi="Arial" w:cs="Arial"/>
                <w:sz w:val="24"/>
                <w:szCs w:val="24"/>
              </w:rPr>
              <w:t>215 Fish Springs Rd</w:t>
            </w:r>
            <w:r w:rsidR="00EB47BC" w:rsidRPr="00EB47BC">
              <w:rPr>
                <w:rFonts w:ascii="Arial" w:hAnsi="Arial" w:cs="Arial"/>
                <w:sz w:val="24"/>
                <w:szCs w:val="24"/>
              </w:rPr>
              <w:t xml:space="preserve">, </w:t>
            </w:r>
            <w:r>
              <w:rPr>
                <w:rFonts w:ascii="Arial" w:hAnsi="Arial" w:cs="Arial"/>
                <w:sz w:val="24"/>
                <w:szCs w:val="24"/>
              </w:rPr>
              <w:t>Big Pine</w:t>
            </w:r>
            <w:r w:rsidR="00EB47BC" w:rsidRPr="00EB47BC">
              <w:rPr>
                <w:rFonts w:ascii="Arial" w:hAnsi="Arial" w:cs="Arial"/>
                <w:sz w:val="24"/>
                <w:szCs w:val="24"/>
              </w:rPr>
              <w:t>, CA 9</w:t>
            </w:r>
            <w:r>
              <w:rPr>
                <w:rFonts w:ascii="Arial" w:hAnsi="Arial" w:cs="Arial"/>
                <w:sz w:val="24"/>
                <w:szCs w:val="24"/>
              </w:rPr>
              <w:t>3513</w:t>
            </w:r>
          </w:p>
        </w:tc>
      </w:tr>
      <w:tr w:rsidR="00EB47BC" w:rsidRPr="00EB47BC" w14:paraId="295FFF36" w14:textId="77777777" w:rsidTr="008444EC">
        <w:tc>
          <w:tcPr>
            <w:tcW w:w="3055" w:type="dxa"/>
          </w:tcPr>
          <w:p w14:paraId="667EEA19" w14:textId="77777777" w:rsidR="00EB47BC" w:rsidRPr="00EB47BC" w:rsidRDefault="00EB47BC" w:rsidP="00EB47BC">
            <w:pPr>
              <w:spacing w:after="160" w:line="259" w:lineRule="auto"/>
              <w:rPr>
                <w:rFonts w:ascii="Arial" w:hAnsi="Arial" w:cs="Arial"/>
                <w:sz w:val="24"/>
                <w:szCs w:val="24"/>
              </w:rPr>
            </w:pPr>
            <w:r w:rsidRPr="00CC4A94">
              <w:rPr>
                <w:rFonts w:ascii="Arial" w:hAnsi="Arial" w:cs="Arial"/>
                <w:sz w:val="24"/>
                <w:szCs w:val="24"/>
              </w:rPr>
              <w:t>Discharge Point</w:t>
            </w:r>
          </w:p>
        </w:tc>
        <w:tc>
          <w:tcPr>
            <w:tcW w:w="6295" w:type="dxa"/>
          </w:tcPr>
          <w:p w14:paraId="2DE79C32" w14:textId="7D1D43A3" w:rsidR="00EB47BC" w:rsidRPr="00EB47BC" w:rsidRDefault="00B94554" w:rsidP="00EB47BC">
            <w:pPr>
              <w:spacing w:after="160" w:line="259" w:lineRule="auto"/>
              <w:rPr>
                <w:rFonts w:ascii="Arial" w:hAnsi="Arial" w:cs="Arial"/>
                <w:sz w:val="24"/>
                <w:szCs w:val="24"/>
              </w:rPr>
            </w:pPr>
            <w:r>
              <w:rPr>
                <w:rFonts w:ascii="Arial" w:hAnsi="Arial" w:cs="Arial"/>
                <w:sz w:val="24"/>
                <w:szCs w:val="24"/>
              </w:rPr>
              <w:t>It</w:t>
            </w:r>
            <w:r w:rsidR="003779CF" w:rsidRPr="005B7921">
              <w:rPr>
                <w:rFonts w:ascii="Arial" w:hAnsi="Arial" w:cs="Arial"/>
                <w:sz w:val="24"/>
                <w:szCs w:val="24"/>
              </w:rPr>
              <w:t xml:space="preserve"> discharge</w:t>
            </w:r>
            <w:r>
              <w:rPr>
                <w:rFonts w:ascii="Arial" w:hAnsi="Arial" w:cs="Arial"/>
                <w:sz w:val="24"/>
                <w:szCs w:val="24"/>
              </w:rPr>
              <w:t>s</w:t>
            </w:r>
            <w:r w:rsidR="003779CF">
              <w:rPr>
                <w:rFonts w:ascii="Arial" w:hAnsi="Arial" w:cs="Arial"/>
                <w:sz w:val="24"/>
                <w:szCs w:val="24"/>
              </w:rPr>
              <w:t xml:space="preserve"> hatchery </w:t>
            </w:r>
            <w:r w:rsidR="003779CF" w:rsidRPr="005B7921">
              <w:rPr>
                <w:rFonts w:ascii="Arial" w:hAnsi="Arial" w:cs="Arial"/>
                <w:sz w:val="24"/>
                <w:szCs w:val="24"/>
              </w:rPr>
              <w:t>wastewater to the Fish Springs Creek, a water of the United States, and a tributary of the Owens River within the Upper Owens Hydrologic Area of the Owens Hydrologic Unit (CA Department of Water Resources # 603.20).</w:t>
            </w:r>
          </w:p>
        </w:tc>
      </w:tr>
      <w:tr w:rsidR="00EB47BC" w:rsidRPr="00EB47BC" w14:paraId="2DED0AA5" w14:textId="77777777" w:rsidTr="008444EC">
        <w:tc>
          <w:tcPr>
            <w:tcW w:w="3055" w:type="dxa"/>
          </w:tcPr>
          <w:p w14:paraId="62CE744F" w14:textId="77777777" w:rsidR="00EB47BC" w:rsidRPr="00EB47BC" w:rsidRDefault="00EB47BC" w:rsidP="00EB47BC">
            <w:pPr>
              <w:spacing w:after="160" w:line="259" w:lineRule="auto"/>
              <w:rPr>
                <w:rFonts w:ascii="Arial" w:hAnsi="Arial" w:cs="Arial"/>
                <w:sz w:val="24"/>
                <w:szCs w:val="24"/>
              </w:rPr>
            </w:pPr>
            <w:r w:rsidRPr="00EB47BC">
              <w:rPr>
                <w:rFonts w:ascii="Arial" w:hAnsi="Arial" w:cs="Arial"/>
                <w:sz w:val="24"/>
                <w:szCs w:val="24"/>
              </w:rPr>
              <w:t>Discharge Description</w:t>
            </w:r>
          </w:p>
        </w:tc>
        <w:tc>
          <w:tcPr>
            <w:tcW w:w="6295" w:type="dxa"/>
          </w:tcPr>
          <w:p w14:paraId="2550F5A9" w14:textId="3CFE553F" w:rsidR="00EB47BC" w:rsidRPr="00EB47BC" w:rsidRDefault="008A2929" w:rsidP="00EB47BC">
            <w:pPr>
              <w:spacing w:after="160" w:line="259" w:lineRule="auto"/>
              <w:rPr>
                <w:rFonts w:ascii="Arial" w:hAnsi="Arial" w:cs="Arial"/>
                <w:sz w:val="24"/>
                <w:szCs w:val="24"/>
              </w:rPr>
            </w:pPr>
            <w:r>
              <w:rPr>
                <w:rFonts w:ascii="Arial" w:hAnsi="Arial" w:cs="Arial"/>
                <w:sz w:val="24"/>
                <w:szCs w:val="24"/>
              </w:rPr>
              <w:t>Fish Hatchery and Egg Incubation wastewater</w:t>
            </w:r>
          </w:p>
        </w:tc>
      </w:tr>
      <w:tr w:rsidR="00EB47BC" w:rsidRPr="00EB47BC" w14:paraId="54C9329B" w14:textId="77777777" w:rsidTr="008444EC">
        <w:tc>
          <w:tcPr>
            <w:tcW w:w="3055" w:type="dxa"/>
          </w:tcPr>
          <w:p w14:paraId="79BE22E5" w14:textId="77777777" w:rsidR="00EB47BC" w:rsidRPr="00EB47BC" w:rsidRDefault="00EB47BC" w:rsidP="00EB47BC">
            <w:pPr>
              <w:spacing w:after="160" w:line="259" w:lineRule="auto"/>
              <w:rPr>
                <w:rFonts w:ascii="Arial" w:hAnsi="Arial" w:cs="Arial"/>
                <w:sz w:val="24"/>
                <w:szCs w:val="24"/>
              </w:rPr>
            </w:pPr>
            <w:r w:rsidRPr="00EB47BC">
              <w:rPr>
                <w:rFonts w:ascii="Arial" w:hAnsi="Arial" w:cs="Arial"/>
                <w:sz w:val="24"/>
                <w:szCs w:val="24"/>
              </w:rPr>
              <w:t>Receiving Waters</w:t>
            </w:r>
          </w:p>
        </w:tc>
        <w:tc>
          <w:tcPr>
            <w:tcW w:w="6295" w:type="dxa"/>
          </w:tcPr>
          <w:p w14:paraId="0E4DABEC" w14:textId="73C218F7" w:rsidR="00EB47BC" w:rsidRPr="00EB47BC" w:rsidRDefault="008A2929" w:rsidP="00EB47BC">
            <w:pPr>
              <w:spacing w:after="160" w:line="259" w:lineRule="auto"/>
              <w:rPr>
                <w:rFonts w:ascii="Arial" w:hAnsi="Arial" w:cs="Arial"/>
                <w:sz w:val="24"/>
                <w:szCs w:val="24"/>
              </w:rPr>
            </w:pPr>
            <w:r>
              <w:rPr>
                <w:rFonts w:ascii="Arial" w:hAnsi="Arial" w:cs="Arial"/>
                <w:sz w:val="24"/>
                <w:szCs w:val="24"/>
              </w:rPr>
              <w:t>Fish Springs Creek, tributary to</w:t>
            </w:r>
            <w:r w:rsidR="001412CD">
              <w:rPr>
                <w:rFonts w:ascii="Arial" w:hAnsi="Arial" w:cs="Arial"/>
                <w:sz w:val="24"/>
                <w:szCs w:val="24"/>
              </w:rPr>
              <w:t xml:space="preserve"> the Owens River and</w:t>
            </w:r>
            <w:r>
              <w:rPr>
                <w:rFonts w:ascii="Arial" w:hAnsi="Arial" w:cs="Arial"/>
                <w:sz w:val="24"/>
                <w:szCs w:val="24"/>
              </w:rPr>
              <w:t xml:space="preserve"> </w:t>
            </w:r>
            <w:r w:rsidR="006531A6">
              <w:rPr>
                <w:rFonts w:ascii="Arial" w:hAnsi="Arial" w:cs="Arial"/>
                <w:sz w:val="24"/>
                <w:szCs w:val="24"/>
              </w:rPr>
              <w:t>Tinemeha Reservoir</w:t>
            </w:r>
          </w:p>
        </w:tc>
      </w:tr>
      <w:bookmarkEnd w:id="0"/>
    </w:tbl>
    <w:p w14:paraId="6C213B4E" w14:textId="77777777" w:rsidR="00EB47BC" w:rsidRDefault="00EB47BC">
      <w:pPr>
        <w:rPr>
          <w:rFonts w:ascii="Arial" w:hAnsi="Arial" w:cs="Arial"/>
          <w:sz w:val="24"/>
          <w:szCs w:val="24"/>
        </w:rPr>
      </w:pPr>
    </w:p>
    <w:p w14:paraId="0DB24768" w14:textId="77777777" w:rsidR="00EB47BC" w:rsidRPr="00C90578" w:rsidRDefault="00EB47BC">
      <w:pPr>
        <w:rPr>
          <w:rFonts w:ascii="Arial" w:hAnsi="Arial" w:cs="Arial"/>
          <w:sz w:val="24"/>
          <w:szCs w:val="24"/>
        </w:rPr>
      </w:pPr>
    </w:p>
    <w:p w14:paraId="16ABAEB1" w14:textId="078E2760" w:rsidR="003C37B3" w:rsidRPr="0053752C" w:rsidRDefault="00747952">
      <w:pPr>
        <w:rPr>
          <w:rFonts w:ascii="Arial" w:hAnsi="Arial" w:cs="Arial"/>
          <w:sz w:val="24"/>
          <w:szCs w:val="24"/>
        </w:rPr>
      </w:pPr>
      <w:r w:rsidRPr="00C6464A">
        <w:rPr>
          <w:rFonts w:ascii="Arial" w:hAnsi="Arial" w:cs="Arial"/>
          <w:b/>
          <w:bCs/>
          <w:sz w:val="24"/>
          <w:szCs w:val="24"/>
        </w:rPr>
        <w:t>NOTICE IS HEREBY GIVEN</w:t>
      </w:r>
      <w:r w:rsidRPr="00C6464A">
        <w:rPr>
          <w:rFonts w:ascii="Arial" w:hAnsi="Arial" w:cs="Arial"/>
          <w:sz w:val="24"/>
          <w:szCs w:val="24"/>
        </w:rPr>
        <w:t xml:space="preserve"> that the </w:t>
      </w:r>
      <w:r w:rsidR="003F1B6D">
        <w:rPr>
          <w:rFonts w:ascii="Arial" w:hAnsi="Arial" w:cs="Arial"/>
          <w:sz w:val="24"/>
          <w:szCs w:val="24"/>
        </w:rPr>
        <w:t>California Regional</w:t>
      </w:r>
      <w:r w:rsidRPr="00C6464A">
        <w:rPr>
          <w:rFonts w:ascii="Arial" w:hAnsi="Arial" w:cs="Arial"/>
          <w:sz w:val="24"/>
          <w:szCs w:val="24"/>
        </w:rPr>
        <w:t xml:space="preserve"> Water Quality Control Board</w:t>
      </w:r>
      <w:r w:rsidR="003F1B6D">
        <w:rPr>
          <w:rFonts w:ascii="Arial" w:hAnsi="Arial" w:cs="Arial"/>
          <w:sz w:val="24"/>
          <w:szCs w:val="24"/>
        </w:rPr>
        <w:t>,</w:t>
      </w:r>
      <w:r w:rsidRPr="00C6464A">
        <w:rPr>
          <w:rFonts w:ascii="Arial" w:hAnsi="Arial" w:cs="Arial"/>
          <w:sz w:val="24"/>
          <w:szCs w:val="24"/>
        </w:rPr>
        <w:t xml:space="preserve"> Lahontan </w:t>
      </w:r>
      <w:r w:rsidR="003F1B6D">
        <w:rPr>
          <w:rFonts w:ascii="Arial" w:hAnsi="Arial" w:cs="Arial"/>
          <w:sz w:val="24"/>
          <w:szCs w:val="24"/>
        </w:rPr>
        <w:t>Region</w:t>
      </w:r>
      <w:r w:rsidRPr="00C6464A">
        <w:rPr>
          <w:rFonts w:ascii="Arial" w:hAnsi="Arial" w:cs="Arial"/>
          <w:sz w:val="24"/>
          <w:szCs w:val="24"/>
        </w:rPr>
        <w:t xml:space="preserve"> (Lahontan Water Board) will receive written comments on tentative </w:t>
      </w:r>
      <w:r w:rsidR="006531A6">
        <w:rPr>
          <w:rFonts w:ascii="Arial" w:hAnsi="Arial" w:cs="Arial"/>
          <w:sz w:val="24"/>
          <w:szCs w:val="24"/>
        </w:rPr>
        <w:t>Fish Springs Fish Hatchery</w:t>
      </w:r>
      <w:r w:rsidRPr="00C6464A">
        <w:rPr>
          <w:rFonts w:ascii="Arial" w:hAnsi="Arial" w:cs="Arial"/>
          <w:sz w:val="24"/>
          <w:szCs w:val="24"/>
        </w:rPr>
        <w:t xml:space="preserve">, National Pollutant Discharge Elimination System Permit </w:t>
      </w:r>
      <w:r w:rsidR="00994035">
        <w:rPr>
          <w:rFonts w:ascii="Arial" w:hAnsi="Arial" w:cs="Arial"/>
          <w:sz w:val="24"/>
          <w:szCs w:val="24"/>
        </w:rPr>
        <w:t>a</w:t>
      </w:r>
      <w:r w:rsidRPr="00C6464A">
        <w:rPr>
          <w:rFonts w:ascii="Arial" w:hAnsi="Arial" w:cs="Arial"/>
          <w:sz w:val="24"/>
          <w:szCs w:val="24"/>
        </w:rPr>
        <w:t>nd Waste Discharge Requirements</w:t>
      </w:r>
      <w:r w:rsidR="007B7FD2">
        <w:rPr>
          <w:rFonts w:ascii="Arial" w:hAnsi="Arial" w:cs="Arial"/>
          <w:sz w:val="24"/>
          <w:szCs w:val="24"/>
        </w:rPr>
        <w:t xml:space="preserve">. </w:t>
      </w:r>
      <w:r w:rsidR="008B4295" w:rsidRPr="00C6464A">
        <w:rPr>
          <w:rFonts w:ascii="Arial" w:hAnsi="Arial" w:cs="Arial"/>
          <w:sz w:val="24"/>
          <w:szCs w:val="24"/>
        </w:rPr>
        <w:t>Written comments must be received no later than</w:t>
      </w:r>
      <w:r w:rsidR="001672F6" w:rsidRPr="00C6464A">
        <w:rPr>
          <w:rFonts w:ascii="Arial" w:hAnsi="Arial" w:cs="Arial"/>
          <w:sz w:val="24"/>
          <w:szCs w:val="24"/>
        </w:rPr>
        <w:t xml:space="preserve"> </w:t>
      </w:r>
      <w:r w:rsidR="001672F6" w:rsidRPr="00C6464A">
        <w:rPr>
          <w:rFonts w:ascii="Arial" w:hAnsi="Arial" w:cs="Arial"/>
          <w:b/>
          <w:bCs/>
          <w:sz w:val="24"/>
          <w:szCs w:val="24"/>
        </w:rPr>
        <w:t>5:00pm on</w:t>
      </w:r>
      <w:r w:rsidR="008B4295" w:rsidRPr="00CC4A94">
        <w:rPr>
          <w:rFonts w:ascii="Arial" w:hAnsi="Arial" w:cs="Arial"/>
          <w:b/>
          <w:bCs/>
          <w:sz w:val="24"/>
          <w:szCs w:val="24"/>
        </w:rPr>
        <w:t xml:space="preserve"> </w:t>
      </w:r>
      <w:r w:rsidR="00CA3934">
        <w:rPr>
          <w:rFonts w:ascii="Arial" w:hAnsi="Arial" w:cs="Arial"/>
          <w:b/>
          <w:bCs/>
          <w:sz w:val="24"/>
          <w:szCs w:val="24"/>
        </w:rPr>
        <w:t xml:space="preserve">September </w:t>
      </w:r>
      <w:r w:rsidR="00955BDB">
        <w:rPr>
          <w:rFonts w:ascii="Arial" w:hAnsi="Arial" w:cs="Arial"/>
          <w:b/>
          <w:bCs/>
          <w:sz w:val="24"/>
          <w:szCs w:val="24"/>
        </w:rPr>
        <w:t>22, 2023</w:t>
      </w:r>
      <w:r w:rsidR="001672F6" w:rsidRPr="00C6464A">
        <w:rPr>
          <w:rFonts w:ascii="Arial" w:hAnsi="Arial" w:cs="Arial"/>
          <w:b/>
          <w:bCs/>
          <w:sz w:val="24"/>
          <w:szCs w:val="24"/>
        </w:rPr>
        <w:t>.</w:t>
      </w:r>
      <w:r w:rsidR="008B4295" w:rsidRPr="00C6464A">
        <w:rPr>
          <w:rFonts w:ascii="Arial" w:hAnsi="Arial" w:cs="Arial"/>
          <w:sz w:val="24"/>
          <w:szCs w:val="24"/>
        </w:rPr>
        <w:t xml:space="preserve"> </w:t>
      </w:r>
      <w:r w:rsidR="001672F6" w:rsidRPr="00AA71FA">
        <w:rPr>
          <w:rFonts w:ascii="Arial" w:hAnsi="Arial" w:cs="Arial"/>
          <w:sz w:val="24"/>
          <w:szCs w:val="24"/>
        </w:rPr>
        <w:t>Written</w:t>
      </w:r>
      <w:r w:rsidR="001672F6">
        <w:rPr>
          <w:rFonts w:ascii="Arial" w:hAnsi="Arial" w:cs="Arial"/>
          <w:sz w:val="24"/>
          <w:szCs w:val="24"/>
        </w:rPr>
        <w:t xml:space="preserve"> </w:t>
      </w:r>
      <w:r w:rsidR="001672F6" w:rsidRPr="004C70A0">
        <w:rPr>
          <w:rFonts w:ascii="Arial" w:hAnsi="Arial" w:cs="Arial"/>
          <w:sz w:val="24"/>
          <w:szCs w:val="24"/>
        </w:rPr>
        <w:t>comments may be submitted</w:t>
      </w:r>
      <w:r w:rsidR="001672F6" w:rsidRPr="00612B45">
        <w:rPr>
          <w:rFonts w:ascii="Arial" w:hAnsi="Arial" w:cs="Arial"/>
          <w:sz w:val="24"/>
          <w:szCs w:val="24"/>
        </w:rPr>
        <w:t xml:space="preserve"> </w:t>
      </w:r>
      <w:r w:rsidR="003C37B3" w:rsidRPr="00C90578">
        <w:rPr>
          <w:rFonts w:ascii="Arial" w:hAnsi="Arial" w:cs="Arial"/>
          <w:sz w:val="24"/>
          <w:szCs w:val="24"/>
        </w:rPr>
        <w:t xml:space="preserve">electronically, via email, with the subject “Comments on Tentative </w:t>
      </w:r>
      <w:r w:rsidR="00955BDB">
        <w:rPr>
          <w:rFonts w:ascii="Arial" w:hAnsi="Arial" w:cs="Arial"/>
          <w:sz w:val="24"/>
          <w:szCs w:val="24"/>
        </w:rPr>
        <w:t>Fish Springs Fish Hatchery</w:t>
      </w:r>
      <w:r w:rsidR="003C37B3" w:rsidRPr="00C90578">
        <w:rPr>
          <w:rFonts w:ascii="Arial" w:hAnsi="Arial" w:cs="Arial"/>
          <w:sz w:val="24"/>
          <w:szCs w:val="24"/>
        </w:rPr>
        <w:t xml:space="preserve">” to </w:t>
      </w:r>
      <w:hyperlink r:id="rId9" w:history="1">
        <w:r w:rsidR="003C37B3" w:rsidRPr="00C90578">
          <w:rPr>
            <w:rStyle w:val="Hyperlink"/>
            <w:rFonts w:ascii="Arial" w:hAnsi="Arial" w:cs="Arial"/>
            <w:sz w:val="24"/>
            <w:szCs w:val="24"/>
          </w:rPr>
          <w:t>lahontan@waterboards.ca.gov</w:t>
        </w:r>
      </w:hyperlink>
      <w:r w:rsidR="00826DF0" w:rsidRPr="004C70A0">
        <w:rPr>
          <w:rFonts w:ascii="Arial" w:hAnsi="Arial" w:cs="Arial"/>
          <w:sz w:val="24"/>
          <w:szCs w:val="24"/>
        </w:rPr>
        <w:t>,</w:t>
      </w:r>
      <w:r w:rsidR="003C37B3" w:rsidRPr="00C90578">
        <w:rPr>
          <w:rFonts w:ascii="Arial" w:hAnsi="Arial" w:cs="Arial"/>
          <w:sz w:val="24"/>
          <w:szCs w:val="24"/>
        </w:rPr>
        <w:t xml:space="preserve"> </w:t>
      </w:r>
      <w:r w:rsidR="00826DF0" w:rsidRPr="00C6464A">
        <w:rPr>
          <w:rFonts w:ascii="Arial" w:hAnsi="Arial" w:cs="Arial"/>
          <w:sz w:val="24"/>
          <w:szCs w:val="24"/>
        </w:rPr>
        <w:t>or submitted in hard copy to 2501 Lake Tahoe Boulevard, South Lake Tahoe, CA 96150, to the attention of T</w:t>
      </w:r>
      <w:r w:rsidR="0057506D">
        <w:rPr>
          <w:rFonts w:ascii="Arial" w:hAnsi="Arial" w:cs="Arial"/>
          <w:sz w:val="24"/>
          <w:szCs w:val="24"/>
        </w:rPr>
        <w:t>iffany Barulich</w:t>
      </w:r>
      <w:r w:rsidR="00826DF0" w:rsidRPr="00C6464A">
        <w:rPr>
          <w:rFonts w:ascii="Arial" w:hAnsi="Arial" w:cs="Arial"/>
          <w:sz w:val="24"/>
          <w:szCs w:val="24"/>
        </w:rPr>
        <w:t>.</w:t>
      </w:r>
      <w:r w:rsidR="00826DF0">
        <w:t xml:space="preserve"> </w:t>
      </w:r>
      <w:r w:rsidR="00C91367" w:rsidRPr="00C6464A">
        <w:rPr>
          <w:rFonts w:ascii="Arial" w:hAnsi="Arial" w:cs="Arial"/>
          <w:sz w:val="24"/>
          <w:szCs w:val="24"/>
        </w:rPr>
        <w:t xml:space="preserve">Except at the discretion of the Regional Water Board Chair, written material received </w:t>
      </w:r>
      <w:r w:rsidR="00C91367" w:rsidRPr="00942C5E">
        <w:rPr>
          <w:rFonts w:ascii="Arial" w:hAnsi="Arial" w:cs="Arial"/>
          <w:sz w:val="24"/>
          <w:szCs w:val="24"/>
        </w:rPr>
        <w:t xml:space="preserve">after </w:t>
      </w:r>
      <w:r w:rsidR="00C91367" w:rsidRPr="0053752C">
        <w:rPr>
          <w:rFonts w:ascii="Arial" w:hAnsi="Arial" w:cs="Arial"/>
          <w:sz w:val="24"/>
          <w:szCs w:val="24"/>
        </w:rPr>
        <w:t xml:space="preserve">5:00pm on September 22, </w:t>
      </w:r>
      <w:proofErr w:type="gramStart"/>
      <w:r w:rsidR="00C91367" w:rsidRPr="0053752C">
        <w:rPr>
          <w:rFonts w:ascii="Arial" w:hAnsi="Arial" w:cs="Arial"/>
          <w:sz w:val="24"/>
          <w:szCs w:val="24"/>
        </w:rPr>
        <w:t>2023</w:t>
      </w:r>
      <w:proofErr w:type="gramEnd"/>
      <w:r w:rsidR="00C91367">
        <w:rPr>
          <w:rFonts w:ascii="Arial" w:hAnsi="Arial" w:cs="Arial"/>
          <w:b/>
          <w:bCs/>
          <w:sz w:val="24"/>
          <w:szCs w:val="24"/>
        </w:rPr>
        <w:t xml:space="preserve"> </w:t>
      </w:r>
      <w:r w:rsidR="00C91367" w:rsidRPr="00C6464A">
        <w:rPr>
          <w:rFonts w:ascii="Arial" w:hAnsi="Arial" w:cs="Arial"/>
          <w:sz w:val="24"/>
          <w:szCs w:val="24"/>
        </w:rPr>
        <w:t xml:space="preserve">will not be accepted. </w:t>
      </w:r>
    </w:p>
    <w:p w14:paraId="41F5EEDD" w14:textId="2C4ADB7D" w:rsidR="00C16EE0" w:rsidRPr="00C90578" w:rsidRDefault="0086759B" w:rsidP="00C16EE0">
      <w:pPr>
        <w:rPr>
          <w:rFonts w:ascii="Arial" w:hAnsi="Arial" w:cs="Arial"/>
          <w:sz w:val="24"/>
          <w:szCs w:val="24"/>
        </w:rPr>
      </w:pPr>
      <w:r w:rsidRPr="00C90578">
        <w:rPr>
          <w:rFonts w:ascii="Arial" w:hAnsi="Arial" w:cs="Arial"/>
          <w:b/>
          <w:bCs/>
          <w:sz w:val="24"/>
          <w:szCs w:val="24"/>
        </w:rPr>
        <w:t>NOTICE IS HEREBY GIVEN</w:t>
      </w:r>
      <w:r w:rsidRPr="00C90578">
        <w:rPr>
          <w:rFonts w:ascii="Arial" w:hAnsi="Arial" w:cs="Arial"/>
          <w:sz w:val="24"/>
          <w:szCs w:val="24"/>
        </w:rPr>
        <w:t xml:space="preserve"> that the </w:t>
      </w:r>
      <w:r w:rsidR="000423A1">
        <w:rPr>
          <w:rFonts w:ascii="Arial" w:hAnsi="Arial" w:cs="Arial"/>
          <w:sz w:val="24"/>
          <w:szCs w:val="24"/>
        </w:rPr>
        <w:t xml:space="preserve">California </w:t>
      </w:r>
      <w:r w:rsidRPr="00C90578">
        <w:rPr>
          <w:rFonts w:ascii="Arial" w:hAnsi="Arial" w:cs="Arial"/>
          <w:sz w:val="24"/>
          <w:szCs w:val="24"/>
        </w:rPr>
        <w:t>Regional Water Quality Control Board</w:t>
      </w:r>
      <w:r w:rsidR="000423A1">
        <w:rPr>
          <w:rFonts w:ascii="Arial" w:hAnsi="Arial" w:cs="Arial"/>
          <w:sz w:val="24"/>
          <w:szCs w:val="24"/>
        </w:rPr>
        <w:t xml:space="preserve">, Lahontan Region </w:t>
      </w:r>
      <w:r w:rsidRPr="00C90578">
        <w:rPr>
          <w:rFonts w:ascii="Arial" w:hAnsi="Arial" w:cs="Arial"/>
          <w:sz w:val="24"/>
          <w:szCs w:val="24"/>
        </w:rPr>
        <w:t xml:space="preserve">(Lahontan Water Board) will </w:t>
      </w:r>
      <w:r w:rsidR="003414B3" w:rsidRPr="00C90578">
        <w:rPr>
          <w:rFonts w:ascii="Arial" w:hAnsi="Arial" w:cs="Arial"/>
          <w:sz w:val="24"/>
          <w:szCs w:val="24"/>
        </w:rPr>
        <w:t xml:space="preserve">hold a public hearing to receive public comments and consider </w:t>
      </w:r>
      <w:r w:rsidR="00FA304B">
        <w:rPr>
          <w:rFonts w:ascii="Arial" w:hAnsi="Arial" w:cs="Arial"/>
          <w:sz w:val="24"/>
          <w:szCs w:val="24"/>
        </w:rPr>
        <w:t>adoption</w:t>
      </w:r>
      <w:r w:rsidR="003414B3" w:rsidRPr="00C90578">
        <w:rPr>
          <w:rFonts w:ascii="Arial" w:hAnsi="Arial" w:cs="Arial"/>
          <w:sz w:val="24"/>
          <w:szCs w:val="24"/>
        </w:rPr>
        <w:t xml:space="preserve"> of</w:t>
      </w:r>
      <w:r w:rsidR="00B907AC" w:rsidRPr="00C90578">
        <w:rPr>
          <w:rFonts w:ascii="Arial" w:hAnsi="Arial" w:cs="Arial"/>
          <w:sz w:val="24"/>
          <w:szCs w:val="24"/>
        </w:rPr>
        <w:t xml:space="preserve"> the </w:t>
      </w:r>
      <w:r w:rsidR="009225DD">
        <w:rPr>
          <w:rFonts w:ascii="Arial" w:hAnsi="Arial" w:cs="Arial"/>
          <w:sz w:val="24"/>
          <w:szCs w:val="24"/>
        </w:rPr>
        <w:t>Fish Springs Fish Hatchery</w:t>
      </w:r>
      <w:r w:rsidR="00362252" w:rsidRPr="00C90578">
        <w:rPr>
          <w:rFonts w:ascii="Arial" w:hAnsi="Arial" w:cs="Arial"/>
          <w:sz w:val="24"/>
          <w:szCs w:val="24"/>
        </w:rPr>
        <w:t xml:space="preserve"> </w:t>
      </w:r>
      <w:r w:rsidR="007100FA" w:rsidRPr="00C90578">
        <w:rPr>
          <w:rFonts w:ascii="Arial" w:hAnsi="Arial" w:cs="Arial"/>
          <w:sz w:val="24"/>
          <w:szCs w:val="24"/>
        </w:rPr>
        <w:t xml:space="preserve">National </w:t>
      </w:r>
      <w:r w:rsidR="00E06E56" w:rsidRPr="00C90578">
        <w:rPr>
          <w:rFonts w:ascii="Arial" w:hAnsi="Arial" w:cs="Arial"/>
          <w:sz w:val="24"/>
          <w:szCs w:val="24"/>
        </w:rPr>
        <w:t xml:space="preserve">Pollutant </w:t>
      </w:r>
      <w:r w:rsidR="007100FA" w:rsidRPr="00C90578">
        <w:rPr>
          <w:rFonts w:ascii="Arial" w:hAnsi="Arial" w:cs="Arial"/>
          <w:sz w:val="24"/>
          <w:szCs w:val="24"/>
        </w:rPr>
        <w:t>Discharge Elimination System Permit</w:t>
      </w:r>
      <w:r w:rsidR="00681D05">
        <w:rPr>
          <w:rFonts w:ascii="Arial" w:hAnsi="Arial" w:cs="Arial"/>
          <w:sz w:val="24"/>
          <w:szCs w:val="24"/>
        </w:rPr>
        <w:t xml:space="preserve"> and Waste Discharge Requirements</w:t>
      </w:r>
      <w:r w:rsidR="00C16EE0">
        <w:rPr>
          <w:rFonts w:ascii="Arial" w:hAnsi="Arial" w:cs="Arial"/>
          <w:sz w:val="24"/>
          <w:szCs w:val="24"/>
        </w:rPr>
        <w:t xml:space="preserve">. </w:t>
      </w:r>
    </w:p>
    <w:p w14:paraId="7F1A7084" w14:textId="77777777" w:rsidR="00990542" w:rsidRPr="00C90578" w:rsidRDefault="00C2476F">
      <w:pPr>
        <w:rPr>
          <w:rFonts w:ascii="Arial" w:hAnsi="Arial" w:cs="Arial"/>
          <w:sz w:val="24"/>
          <w:szCs w:val="24"/>
        </w:rPr>
      </w:pPr>
      <w:r w:rsidRPr="00C90578">
        <w:rPr>
          <w:rFonts w:ascii="Arial" w:hAnsi="Arial" w:cs="Arial"/>
          <w:sz w:val="24"/>
          <w:szCs w:val="24"/>
        </w:rPr>
        <w:t xml:space="preserve">This notice also sets forth the procedures and processes the Lahontan Water Board will use at this proceeding and contains important deadlines. </w:t>
      </w:r>
    </w:p>
    <w:p w14:paraId="4DD00AFE" w14:textId="077C07FD" w:rsidR="00251AAD" w:rsidRPr="00C90578" w:rsidRDefault="00251AAD" w:rsidP="00C90578">
      <w:pPr>
        <w:spacing w:after="0" w:line="240" w:lineRule="auto"/>
        <w:rPr>
          <w:rFonts w:ascii="Arial" w:hAnsi="Arial" w:cs="Arial"/>
          <w:sz w:val="24"/>
          <w:szCs w:val="24"/>
        </w:rPr>
      </w:pPr>
      <w:r w:rsidRPr="00C90578">
        <w:rPr>
          <w:rFonts w:ascii="Arial" w:hAnsi="Arial" w:cs="Arial"/>
          <w:sz w:val="24"/>
          <w:szCs w:val="24"/>
        </w:rPr>
        <w:t xml:space="preserve">The Lahontan Water Board will hold </w:t>
      </w:r>
      <w:r w:rsidR="002E6E6A" w:rsidRPr="008444EC">
        <w:rPr>
          <w:rFonts w:ascii="Arial" w:hAnsi="Arial" w:cs="Arial"/>
          <w:sz w:val="24"/>
          <w:szCs w:val="24"/>
        </w:rPr>
        <w:t xml:space="preserve">a public hearing and consider adoption of the NPDES permit, as follows: </w:t>
      </w:r>
    </w:p>
    <w:p w14:paraId="0D2E0B70" w14:textId="77777777" w:rsidR="00251AAD" w:rsidRPr="00C90578" w:rsidRDefault="00251AAD" w:rsidP="00251AAD">
      <w:pPr>
        <w:spacing w:after="0" w:line="240" w:lineRule="auto"/>
        <w:rPr>
          <w:rFonts w:ascii="Arial" w:hAnsi="Arial" w:cs="Arial"/>
          <w:sz w:val="24"/>
          <w:szCs w:val="24"/>
        </w:rPr>
      </w:pPr>
    </w:p>
    <w:p w14:paraId="41429F98" w14:textId="2FED0ED9" w:rsidR="00251AAD" w:rsidRPr="00C90578" w:rsidRDefault="00251AAD" w:rsidP="00C90578">
      <w:pPr>
        <w:spacing w:after="0" w:line="240" w:lineRule="auto"/>
        <w:rPr>
          <w:rFonts w:ascii="Arial" w:hAnsi="Arial" w:cs="Arial"/>
          <w:sz w:val="24"/>
          <w:szCs w:val="24"/>
        </w:rPr>
      </w:pPr>
      <w:r w:rsidRPr="00C90578">
        <w:rPr>
          <w:rFonts w:ascii="Arial" w:hAnsi="Arial" w:cs="Arial"/>
          <w:sz w:val="24"/>
          <w:szCs w:val="24"/>
        </w:rPr>
        <w:t xml:space="preserve">DATE: </w:t>
      </w:r>
      <w:r w:rsidR="001E2924">
        <w:rPr>
          <w:rFonts w:ascii="Arial" w:hAnsi="Arial" w:cs="Arial"/>
          <w:sz w:val="24"/>
          <w:szCs w:val="24"/>
        </w:rPr>
        <w:tab/>
      </w:r>
      <w:r w:rsidR="00561FDD">
        <w:rPr>
          <w:rFonts w:ascii="Arial" w:hAnsi="Arial" w:cs="Arial"/>
          <w:sz w:val="24"/>
          <w:szCs w:val="24"/>
        </w:rPr>
        <w:t>December</w:t>
      </w:r>
      <w:r w:rsidRPr="00C90578">
        <w:rPr>
          <w:rFonts w:ascii="Arial" w:hAnsi="Arial" w:cs="Arial"/>
          <w:sz w:val="24"/>
          <w:szCs w:val="24"/>
        </w:rPr>
        <w:t xml:space="preserve"> </w:t>
      </w:r>
      <w:r w:rsidR="00561FDD">
        <w:rPr>
          <w:rFonts w:ascii="Arial" w:hAnsi="Arial" w:cs="Arial"/>
          <w:sz w:val="24"/>
          <w:szCs w:val="24"/>
        </w:rPr>
        <w:t>6</w:t>
      </w:r>
      <w:r w:rsidRPr="00C90578">
        <w:rPr>
          <w:rFonts w:ascii="Arial" w:hAnsi="Arial" w:cs="Arial"/>
          <w:sz w:val="24"/>
          <w:szCs w:val="24"/>
        </w:rPr>
        <w:t>, 202</w:t>
      </w:r>
      <w:r w:rsidR="00561FDD">
        <w:rPr>
          <w:rFonts w:ascii="Arial" w:hAnsi="Arial" w:cs="Arial"/>
          <w:sz w:val="24"/>
          <w:szCs w:val="24"/>
        </w:rPr>
        <w:t>3</w:t>
      </w:r>
      <w:r w:rsidRPr="00C90578">
        <w:rPr>
          <w:rFonts w:ascii="Arial" w:hAnsi="Arial" w:cs="Arial"/>
          <w:sz w:val="24"/>
          <w:szCs w:val="24"/>
        </w:rPr>
        <w:t xml:space="preserve"> </w:t>
      </w:r>
    </w:p>
    <w:p w14:paraId="33F16495" w14:textId="20955461" w:rsidR="00251AAD" w:rsidRPr="00C90578" w:rsidRDefault="00251AAD" w:rsidP="00C90578">
      <w:pPr>
        <w:spacing w:after="0" w:line="240" w:lineRule="auto"/>
        <w:rPr>
          <w:rFonts w:ascii="Arial" w:hAnsi="Arial" w:cs="Arial"/>
          <w:sz w:val="24"/>
          <w:szCs w:val="24"/>
        </w:rPr>
      </w:pPr>
      <w:r w:rsidRPr="00C90578">
        <w:rPr>
          <w:rFonts w:ascii="Arial" w:hAnsi="Arial" w:cs="Arial"/>
          <w:sz w:val="24"/>
          <w:szCs w:val="24"/>
        </w:rPr>
        <w:t xml:space="preserve">TIME: </w:t>
      </w:r>
      <w:r w:rsidR="001E2924">
        <w:rPr>
          <w:rFonts w:ascii="Arial" w:hAnsi="Arial" w:cs="Arial"/>
          <w:sz w:val="24"/>
          <w:szCs w:val="24"/>
        </w:rPr>
        <w:tab/>
      </w:r>
      <w:r w:rsidR="001E2924">
        <w:rPr>
          <w:rFonts w:ascii="Arial" w:hAnsi="Arial" w:cs="Arial"/>
          <w:sz w:val="24"/>
          <w:szCs w:val="24"/>
        </w:rPr>
        <w:tab/>
      </w:r>
      <w:r w:rsidR="001E6889">
        <w:rPr>
          <w:rFonts w:ascii="Arial" w:hAnsi="Arial" w:cs="Arial"/>
          <w:sz w:val="24"/>
          <w:szCs w:val="24"/>
        </w:rPr>
        <w:t>9</w:t>
      </w:r>
      <w:r w:rsidRPr="00C90578">
        <w:rPr>
          <w:rFonts w:ascii="Arial" w:hAnsi="Arial" w:cs="Arial"/>
          <w:sz w:val="24"/>
          <w:szCs w:val="24"/>
        </w:rPr>
        <w:t>:00 a.m.</w:t>
      </w:r>
      <w:r w:rsidR="009404EE" w:rsidRPr="00C90578">
        <w:rPr>
          <w:rFonts w:ascii="Arial" w:hAnsi="Arial" w:cs="Arial"/>
          <w:sz w:val="24"/>
          <w:szCs w:val="24"/>
        </w:rPr>
        <w:t xml:space="preserve"> (Tentative</w:t>
      </w:r>
      <w:r w:rsidR="00F829A6" w:rsidRPr="00C90578">
        <w:rPr>
          <w:rFonts w:ascii="Arial" w:hAnsi="Arial" w:cs="Arial"/>
          <w:sz w:val="24"/>
          <w:szCs w:val="24"/>
        </w:rPr>
        <w:t xml:space="preserve"> start time</w:t>
      </w:r>
      <w:r w:rsidR="009404EE" w:rsidRPr="00C90578">
        <w:rPr>
          <w:rFonts w:ascii="Arial" w:hAnsi="Arial" w:cs="Arial"/>
          <w:sz w:val="24"/>
          <w:szCs w:val="24"/>
        </w:rPr>
        <w:t>)</w:t>
      </w:r>
    </w:p>
    <w:p w14:paraId="2FC9F682" w14:textId="4922860C" w:rsidR="005B2750" w:rsidRPr="009906F1" w:rsidRDefault="00251AAD" w:rsidP="005B2750">
      <w:pPr>
        <w:spacing w:after="0" w:line="240" w:lineRule="auto"/>
        <w:ind w:left="900" w:hanging="900"/>
        <w:rPr>
          <w:rFonts w:ascii="Arial" w:hAnsi="Arial" w:cs="Arial"/>
          <w:sz w:val="24"/>
          <w:szCs w:val="24"/>
        </w:rPr>
      </w:pPr>
      <w:r w:rsidRPr="00C90578">
        <w:rPr>
          <w:rFonts w:ascii="Arial" w:hAnsi="Arial" w:cs="Arial"/>
          <w:sz w:val="24"/>
          <w:szCs w:val="24"/>
        </w:rPr>
        <w:t>PLACE:</w:t>
      </w:r>
      <w:r w:rsidR="00F4559C">
        <w:rPr>
          <w:rFonts w:ascii="Arial" w:hAnsi="Arial" w:cs="Arial"/>
          <w:sz w:val="24"/>
          <w:szCs w:val="24"/>
        </w:rPr>
        <w:t xml:space="preserve"> </w:t>
      </w:r>
      <w:r w:rsidR="001E2924">
        <w:rPr>
          <w:rFonts w:ascii="Arial" w:hAnsi="Arial" w:cs="Arial"/>
          <w:sz w:val="24"/>
          <w:szCs w:val="24"/>
        </w:rPr>
        <w:tab/>
      </w:r>
      <w:r w:rsidR="005B2750" w:rsidRPr="009906F1">
        <w:rPr>
          <w:rFonts w:ascii="Arial" w:hAnsi="Arial" w:cs="Arial"/>
          <w:sz w:val="24"/>
          <w:szCs w:val="24"/>
        </w:rPr>
        <w:t>Lee Vining Community Center</w:t>
      </w:r>
    </w:p>
    <w:p w14:paraId="13F737B1" w14:textId="47E9C2BE" w:rsidR="005B2750" w:rsidRPr="009906F1" w:rsidRDefault="005B2750" w:rsidP="005B2750">
      <w:pPr>
        <w:spacing w:after="0" w:line="240" w:lineRule="auto"/>
        <w:ind w:left="900" w:firstLine="540"/>
        <w:rPr>
          <w:rFonts w:ascii="Arial" w:hAnsi="Arial" w:cs="Arial"/>
          <w:sz w:val="24"/>
          <w:szCs w:val="24"/>
        </w:rPr>
      </w:pPr>
      <w:r w:rsidRPr="009906F1">
        <w:rPr>
          <w:rFonts w:ascii="Arial" w:hAnsi="Arial" w:cs="Arial"/>
          <w:sz w:val="24"/>
          <w:szCs w:val="24"/>
        </w:rPr>
        <w:t xml:space="preserve">296 Mattly Ave </w:t>
      </w:r>
    </w:p>
    <w:p w14:paraId="6290BE50" w14:textId="44E4160D" w:rsidR="00B5121F" w:rsidRDefault="005B2750" w:rsidP="009906F1">
      <w:pPr>
        <w:spacing w:after="0" w:line="240" w:lineRule="auto"/>
        <w:ind w:left="900" w:firstLine="540"/>
        <w:rPr>
          <w:rFonts w:ascii="Arial" w:hAnsi="Arial" w:cs="Arial"/>
          <w:sz w:val="24"/>
          <w:szCs w:val="24"/>
        </w:rPr>
      </w:pPr>
      <w:r w:rsidRPr="009906F1">
        <w:rPr>
          <w:rFonts w:ascii="Arial" w:hAnsi="Arial" w:cs="Arial"/>
          <w:sz w:val="24"/>
          <w:szCs w:val="24"/>
        </w:rPr>
        <w:t>Lee Vining, CA 93541</w:t>
      </w:r>
    </w:p>
    <w:p w14:paraId="42F45A2C" w14:textId="77777777" w:rsidR="00E9672B" w:rsidRDefault="00E9672B" w:rsidP="005E48B2">
      <w:pPr>
        <w:spacing w:after="0" w:line="240" w:lineRule="auto"/>
        <w:rPr>
          <w:rFonts w:ascii="Arial" w:hAnsi="Arial" w:cs="Arial"/>
          <w:sz w:val="24"/>
          <w:szCs w:val="24"/>
        </w:rPr>
      </w:pPr>
    </w:p>
    <w:p w14:paraId="7EA659D6" w14:textId="59BE2CEB" w:rsidR="00E9672B" w:rsidRDefault="00E9672B" w:rsidP="009906F1">
      <w:pPr>
        <w:spacing w:after="0" w:line="240" w:lineRule="auto"/>
        <w:ind w:left="900" w:firstLine="540"/>
        <w:rPr>
          <w:rFonts w:ascii="Arial" w:hAnsi="Arial" w:cs="Arial"/>
          <w:sz w:val="24"/>
          <w:szCs w:val="24"/>
        </w:rPr>
      </w:pPr>
      <w:r>
        <w:rPr>
          <w:rFonts w:ascii="Arial" w:hAnsi="Arial" w:cs="Arial"/>
          <w:sz w:val="24"/>
          <w:szCs w:val="24"/>
        </w:rPr>
        <w:t xml:space="preserve">And </w:t>
      </w:r>
    </w:p>
    <w:p w14:paraId="3BF9A738" w14:textId="77777777" w:rsidR="00963D25" w:rsidRDefault="00963D25" w:rsidP="009906F1">
      <w:pPr>
        <w:spacing w:after="0" w:line="240" w:lineRule="auto"/>
        <w:ind w:left="900" w:firstLine="540"/>
        <w:rPr>
          <w:rFonts w:ascii="Arial" w:hAnsi="Arial" w:cs="Arial"/>
          <w:sz w:val="24"/>
          <w:szCs w:val="24"/>
        </w:rPr>
      </w:pPr>
    </w:p>
    <w:p w14:paraId="24D7A60A" w14:textId="173C1D51" w:rsidR="008C31EC" w:rsidRPr="009906F1" w:rsidRDefault="00440519" w:rsidP="009906F1">
      <w:pPr>
        <w:spacing w:after="0" w:line="240" w:lineRule="auto"/>
        <w:ind w:left="900" w:firstLine="540"/>
        <w:rPr>
          <w:rFonts w:ascii="Arial" w:hAnsi="Arial" w:cs="Arial"/>
        </w:rPr>
      </w:pPr>
      <w:r>
        <w:rPr>
          <w:rFonts w:ascii="Arial" w:hAnsi="Arial" w:cs="Arial"/>
          <w:sz w:val="24"/>
          <w:szCs w:val="24"/>
        </w:rPr>
        <w:t>Via v</w:t>
      </w:r>
      <w:r w:rsidR="009E75C6">
        <w:rPr>
          <w:rFonts w:ascii="Arial" w:hAnsi="Arial" w:cs="Arial"/>
          <w:sz w:val="24"/>
          <w:szCs w:val="24"/>
        </w:rPr>
        <w:t>ideo and teleconference</w:t>
      </w:r>
      <w:r>
        <w:rPr>
          <w:rFonts w:ascii="Arial" w:hAnsi="Arial" w:cs="Arial"/>
          <w:sz w:val="24"/>
          <w:szCs w:val="24"/>
        </w:rPr>
        <w:t xml:space="preserve"> </w:t>
      </w:r>
    </w:p>
    <w:p w14:paraId="1407A384" w14:textId="45DDA025" w:rsidR="004C2EA0" w:rsidRPr="00D87FDE" w:rsidRDefault="00B97013" w:rsidP="00C90578">
      <w:pPr>
        <w:spacing w:after="0" w:line="240" w:lineRule="auto"/>
        <w:rPr>
          <w:rFonts w:ascii="Arial" w:hAnsi="Arial" w:cs="Arial"/>
          <w:sz w:val="24"/>
          <w:szCs w:val="24"/>
        </w:rPr>
      </w:pPr>
      <w:r w:rsidRPr="00C90578">
        <w:rPr>
          <w:rFonts w:ascii="Arial" w:hAnsi="Arial" w:cs="Arial"/>
          <w:sz w:val="24"/>
          <w:szCs w:val="24"/>
        </w:rPr>
        <w:br/>
      </w:r>
      <w:r w:rsidR="004C2EA0" w:rsidRPr="00504059">
        <w:rPr>
          <w:rFonts w:ascii="Arial" w:hAnsi="Arial" w:cs="Arial"/>
          <w:sz w:val="24"/>
          <w:szCs w:val="24"/>
        </w:rPr>
        <w:t>This public meeting is currently scheduled to take place in-person and via video and teleconference, but the format may be changed in the future. Any person wishing to obtain information about changes to the date, time, location, or format of the meeting should visit the Board’s website</w:t>
      </w:r>
      <w:r w:rsidR="009D0BB8">
        <w:rPr>
          <w:rFonts w:ascii="Arial" w:hAnsi="Arial" w:cs="Arial"/>
          <w:sz w:val="24"/>
          <w:szCs w:val="24"/>
        </w:rPr>
        <w:t>:</w:t>
      </w:r>
      <w:r w:rsidR="004C2EA0" w:rsidRPr="00504059">
        <w:rPr>
          <w:rFonts w:ascii="Arial" w:hAnsi="Arial" w:cs="Arial"/>
          <w:sz w:val="24"/>
          <w:szCs w:val="24"/>
        </w:rPr>
        <w:t xml:space="preserve"> (</w:t>
      </w:r>
      <w:hyperlink r:id="rId10" w:history="1">
        <w:r w:rsidR="004C2EA0" w:rsidRPr="00D87FDE">
          <w:rPr>
            <w:rStyle w:val="Hyperlink"/>
            <w:rFonts w:ascii="Arial" w:hAnsi="Arial" w:cs="Arial"/>
            <w:color w:val="auto"/>
            <w:sz w:val="24"/>
            <w:szCs w:val="24"/>
          </w:rPr>
          <w:t>https://www.waterboards.ca.gov/lahontan/board_info/remote_meeting/</w:t>
        </w:r>
      </w:hyperlink>
      <w:r w:rsidR="004C2EA0" w:rsidRPr="00544C3F">
        <w:rPr>
          <w:rFonts w:ascii="Arial" w:hAnsi="Arial" w:cs="Arial"/>
          <w:sz w:val="24"/>
          <w:szCs w:val="24"/>
        </w:rPr>
        <w:t xml:space="preserve">). </w:t>
      </w:r>
      <w:r w:rsidR="00544C3F" w:rsidRPr="00D87FDE">
        <w:rPr>
          <w:rFonts w:ascii="Arial" w:hAnsi="Arial" w:cs="Arial"/>
          <w:sz w:val="24"/>
          <w:szCs w:val="24"/>
        </w:rPr>
        <w:t xml:space="preserve"> The final meeting agenda will be available on the Board’s website at least 10 days before the meeting. The agenda will provide the location and format of the meeting, the anticipated date the hearing will be held for this item, and the anticipated order of all agenda items; however, the Board may consider agenda items out of their listed order. The agenda materials may also include staff revisions to the proposed order.</w:t>
      </w:r>
    </w:p>
    <w:p w14:paraId="29003C6F" w14:textId="77777777" w:rsidR="00544C3F" w:rsidRDefault="00544C3F" w:rsidP="00C90578">
      <w:pPr>
        <w:spacing w:after="0" w:line="240" w:lineRule="auto"/>
        <w:rPr>
          <w:rFonts w:ascii="Arial" w:hAnsi="Arial" w:cs="Arial"/>
          <w:sz w:val="24"/>
          <w:szCs w:val="24"/>
        </w:rPr>
      </w:pPr>
    </w:p>
    <w:p w14:paraId="0F0A5ED3" w14:textId="68849B9D"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Advanced Zoom registration is required to participate telephonically or by computer.</w:t>
      </w:r>
    </w:p>
    <w:p w14:paraId="1BE47B21" w14:textId="18CCEABD"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The deadline to submit a Virtual Speaker Card is </w:t>
      </w:r>
      <w:r w:rsidR="000E6C77" w:rsidRPr="005E48B2">
        <w:rPr>
          <w:rFonts w:ascii="Arial" w:hAnsi="Arial" w:cs="Arial"/>
          <w:b/>
          <w:bCs/>
          <w:sz w:val="24"/>
          <w:szCs w:val="24"/>
        </w:rPr>
        <w:t xml:space="preserve">December </w:t>
      </w:r>
      <w:r w:rsidR="009E2DE4" w:rsidRPr="005E48B2">
        <w:rPr>
          <w:rFonts w:ascii="Arial" w:hAnsi="Arial" w:cs="Arial"/>
          <w:b/>
          <w:bCs/>
          <w:sz w:val="24"/>
          <w:szCs w:val="24"/>
        </w:rPr>
        <w:t>05,</w:t>
      </w:r>
      <w:r w:rsidR="009047D1" w:rsidRPr="005E48B2">
        <w:rPr>
          <w:rFonts w:ascii="Arial" w:hAnsi="Arial" w:cs="Arial"/>
          <w:b/>
          <w:bCs/>
          <w:sz w:val="24"/>
          <w:szCs w:val="24"/>
        </w:rPr>
        <w:t xml:space="preserve"> </w:t>
      </w:r>
      <w:r w:rsidRPr="005E48B2">
        <w:rPr>
          <w:rFonts w:ascii="Arial" w:hAnsi="Arial" w:cs="Arial"/>
          <w:b/>
          <w:bCs/>
          <w:sz w:val="24"/>
          <w:szCs w:val="24"/>
        </w:rPr>
        <w:t>202</w:t>
      </w:r>
      <w:r w:rsidR="000E6C77" w:rsidRPr="005E48B2">
        <w:rPr>
          <w:rFonts w:ascii="Arial" w:hAnsi="Arial" w:cs="Arial"/>
          <w:b/>
          <w:bCs/>
          <w:sz w:val="24"/>
          <w:szCs w:val="24"/>
        </w:rPr>
        <w:t>3</w:t>
      </w:r>
      <w:r w:rsidRPr="00D87FDE">
        <w:rPr>
          <w:rFonts w:ascii="Arial" w:hAnsi="Arial" w:cs="Arial"/>
          <w:sz w:val="24"/>
          <w:szCs w:val="24"/>
        </w:rPr>
        <w:t>.</w:t>
      </w:r>
      <w:r w:rsidRPr="00C90578">
        <w:rPr>
          <w:rFonts w:ascii="Arial" w:hAnsi="Arial" w:cs="Arial"/>
          <w:sz w:val="24"/>
          <w:szCs w:val="24"/>
        </w:rPr>
        <w:t xml:space="preserve"> Procedures for </w:t>
      </w:r>
    </w:p>
    <w:p w14:paraId="2754567D"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viewing and/or participating in the hearing, including for submitting Virtual Speaker </w:t>
      </w:r>
    </w:p>
    <w:p w14:paraId="6986C769"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Cards for individuals who want to provide oral comments are available on the </w:t>
      </w:r>
      <w:proofErr w:type="gramStart"/>
      <w:r w:rsidRPr="00C90578">
        <w:rPr>
          <w:rFonts w:ascii="Arial" w:hAnsi="Arial" w:cs="Arial"/>
          <w:sz w:val="24"/>
          <w:szCs w:val="24"/>
        </w:rPr>
        <w:t>Lahontan</w:t>
      </w:r>
      <w:proofErr w:type="gramEnd"/>
      <w:r w:rsidRPr="00C90578">
        <w:rPr>
          <w:rFonts w:ascii="Arial" w:hAnsi="Arial" w:cs="Arial"/>
          <w:sz w:val="24"/>
          <w:szCs w:val="24"/>
        </w:rPr>
        <w:t xml:space="preserve"> </w:t>
      </w:r>
    </w:p>
    <w:p w14:paraId="729CE45A"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Water Board’s website </w:t>
      </w:r>
    </w:p>
    <w:p w14:paraId="07F14F67" w14:textId="634EAFA5"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(https://www.waterboards.ca.gov/lahontan/board_info/remote_meeting/) and are </w:t>
      </w:r>
      <w:proofErr w:type="gramStart"/>
      <w:r w:rsidRPr="00C90578">
        <w:rPr>
          <w:rFonts w:ascii="Arial" w:hAnsi="Arial" w:cs="Arial"/>
          <w:sz w:val="24"/>
          <w:szCs w:val="24"/>
        </w:rPr>
        <w:t>also</w:t>
      </w:r>
      <w:proofErr w:type="gramEnd"/>
      <w:r w:rsidRPr="00C90578">
        <w:rPr>
          <w:rFonts w:ascii="Arial" w:hAnsi="Arial" w:cs="Arial"/>
          <w:sz w:val="24"/>
          <w:szCs w:val="24"/>
        </w:rPr>
        <w:t xml:space="preserve"> </w:t>
      </w:r>
    </w:p>
    <w:p w14:paraId="4F7FDBE3"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available in the agenda for the meeting or by contacting the Lahontan Water Board’s </w:t>
      </w:r>
    </w:p>
    <w:p w14:paraId="77237984"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office. Questions regarding such procedures should be directed to the Lahontan Water </w:t>
      </w:r>
    </w:p>
    <w:p w14:paraId="2824FE31" w14:textId="77777777" w:rsidR="00A410C3" w:rsidRDefault="00B10F79" w:rsidP="00B10F79">
      <w:pPr>
        <w:spacing w:after="0" w:line="240" w:lineRule="auto"/>
        <w:rPr>
          <w:rFonts w:ascii="Arial" w:hAnsi="Arial" w:cs="Arial"/>
          <w:sz w:val="24"/>
          <w:szCs w:val="24"/>
        </w:rPr>
      </w:pPr>
      <w:r w:rsidRPr="00C90578">
        <w:rPr>
          <w:rFonts w:ascii="Arial" w:hAnsi="Arial" w:cs="Arial"/>
          <w:sz w:val="24"/>
          <w:szCs w:val="24"/>
        </w:rPr>
        <w:t>Board at (530) 542-5400.</w:t>
      </w:r>
    </w:p>
    <w:p w14:paraId="26F9A5EE" w14:textId="4DE01225"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 </w:t>
      </w:r>
    </w:p>
    <w:p w14:paraId="525F615E"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Participants in this proceeding are identified as either “Parties” or “Interested Persons.” </w:t>
      </w:r>
    </w:p>
    <w:p w14:paraId="30273F0C"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Designation as a Party is not necessary to participate in this proceeding. Both </w:t>
      </w:r>
    </w:p>
    <w:p w14:paraId="6CAA7869"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Interested Persons and Parties will have the opportunity to present oral comments. Both </w:t>
      </w:r>
    </w:p>
    <w:p w14:paraId="62DA582B" w14:textId="77777777" w:rsidR="00B10F79" w:rsidRPr="00C90578" w:rsidRDefault="00B10F79" w:rsidP="00C90578">
      <w:pPr>
        <w:spacing w:after="0" w:line="240" w:lineRule="auto"/>
        <w:rPr>
          <w:rFonts w:ascii="Arial" w:hAnsi="Arial" w:cs="Arial"/>
          <w:sz w:val="24"/>
          <w:szCs w:val="24"/>
        </w:rPr>
      </w:pPr>
      <w:r w:rsidRPr="00C90578">
        <w:rPr>
          <w:rFonts w:ascii="Arial" w:hAnsi="Arial" w:cs="Arial"/>
          <w:sz w:val="24"/>
          <w:szCs w:val="24"/>
        </w:rPr>
        <w:t xml:space="preserve">Interested Persons and Parties may be asked to respond to clarifying questions from </w:t>
      </w:r>
    </w:p>
    <w:p w14:paraId="3FB03034" w14:textId="17A26E2D" w:rsidR="00293C5A" w:rsidRPr="00C90578" w:rsidRDefault="00B10F79" w:rsidP="00B10F79">
      <w:pPr>
        <w:spacing w:after="0" w:line="240" w:lineRule="auto"/>
        <w:rPr>
          <w:rFonts w:ascii="Arial" w:hAnsi="Arial" w:cs="Arial"/>
          <w:sz w:val="24"/>
          <w:szCs w:val="24"/>
        </w:rPr>
      </w:pPr>
      <w:r w:rsidRPr="00C90578">
        <w:rPr>
          <w:rFonts w:ascii="Arial" w:hAnsi="Arial" w:cs="Arial"/>
          <w:sz w:val="24"/>
          <w:szCs w:val="24"/>
        </w:rPr>
        <w:t>the Lahontan Water Board members, counsel, or staff, or others, at the discretion of the</w:t>
      </w:r>
      <w:r w:rsidR="00593DAA" w:rsidRPr="00C90578">
        <w:rPr>
          <w:rFonts w:ascii="Arial" w:hAnsi="Arial" w:cs="Arial"/>
          <w:sz w:val="24"/>
          <w:szCs w:val="24"/>
        </w:rPr>
        <w:t xml:space="preserve"> of the Board.</w:t>
      </w:r>
    </w:p>
    <w:p w14:paraId="5FB55BD7" w14:textId="77777777" w:rsidR="00593DAA" w:rsidRPr="00C90578" w:rsidRDefault="00593DAA" w:rsidP="00B10F79">
      <w:pPr>
        <w:spacing w:after="0" w:line="240" w:lineRule="auto"/>
        <w:rPr>
          <w:rFonts w:ascii="Arial" w:hAnsi="Arial" w:cs="Arial"/>
          <w:sz w:val="24"/>
          <w:szCs w:val="24"/>
        </w:rPr>
      </w:pPr>
    </w:p>
    <w:p w14:paraId="02A74431" w14:textId="6B78BFF6" w:rsidR="000007C5" w:rsidRDefault="000007C5" w:rsidP="000007C5">
      <w:pPr>
        <w:spacing w:after="0" w:line="240" w:lineRule="auto"/>
        <w:rPr>
          <w:rFonts w:ascii="Arial" w:hAnsi="Arial" w:cs="Arial"/>
          <w:sz w:val="24"/>
          <w:szCs w:val="24"/>
        </w:rPr>
      </w:pPr>
      <w:r w:rsidRPr="00C90578">
        <w:rPr>
          <w:rFonts w:ascii="Arial" w:hAnsi="Arial" w:cs="Arial"/>
          <w:sz w:val="24"/>
          <w:szCs w:val="24"/>
        </w:rPr>
        <w:t>The designated part</w:t>
      </w:r>
      <w:r w:rsidR="00B47ECD">
        <w:rPr>
          <w:rFonts w:ascii="Arial" w:hAnsi="Arial" w:cs="Arial"/>
          <w:sz w:val="24"/>
          <w:szCs w:val="24"/>
        </w:rPr>
        <w:t>y</w:t>
      </w:r>
      <w:r w:rsidRPr="00C90578">
        <w:rPr>
          <w:rFonts w:ascii="Arial" w:hAnsi="Arial" w:cs="Arial"/>
          <w:sz w:val="24"/>
          <w:szCs w:val="24"/>
        </w:rPr>
        <w:t xml:space="preserve"> for this hearing </w:t>
      </w:r>
      <w:r w:rsidR="004E7660">
        <w:rPr>
          <w:rFonts w:ascii="Arial" w:hAnsi="Arial" w:cs="Arial"/>
          <w:sz w:val="24"/>
          <w:szCs w:val="24"/>
        </w:rPr>
        <w:t>is</w:t>
      </w:r>
      <w:r w:rsidRPr="00C90578">
        <w:rPr>
          <w:rFonts w:ascii="Arial" w:hAnsi="Arial" w:cs="Arial"/>
          <w:sz w:val="24"/>
          <w:szCs w:val="24"/>
        </w:rPr>
        <w:t xml:space="preserve"> the</w:t>
      </w:r>
      <w:r w:rsidR="003B5A32">
        <w:rPr>
          <w:rFonts w:ascii="Arial" w:hAnsi="Arial" w:cs="Arial"/>
          <w:sz w:val="24"/>
          <w:szCs w:val="24"/>
        </w:rPr>
        <w:t xml:space="preserve"> California Department of Fish and Wildlife</w:t>
      </w:r>
      <w:r w:rsidR="004E7660">
        <w:rPr>
          <w:rFonts w:ascii="Arial" w:hAnsi="Arial" w:cs="Arial"/>
          <w:sz w:val="24"/>
          <w:szCs w:val="24"/>
        </w:rPr>
        <w:t>.</w:t>
      </w:r>
      <w:r w:rsidR="00A45FBF">
        <w:rPr>
          <w:rFonts w:ascii="Arial" w:hAnsi="Arial" w:cs="Arial"/>
          <w:sz w:val="24"/>
          <w:szCs w:val="24"/>
        </w:rPr>
        <w:t xml:space="preserve"> </w:t>
      </w:r>
      <w:r w:rsidRPr="00C90578">
        <w:rPr>
          <w:rFonts w:ascii="Arial" w:hAnsi="Arial" w:cs="Arial"/>
          <w:sz w:val="24"/>
          <w:szCs w:val="24"/>
        </w:rPr>
        <w:t>Parties to the hearing may present evidence.</w:t>
      </w:r>
      <w:r w:rsidR="00957D08">
        <w:rPr>
          <w:rFonts w:ascii="Arial" w:hAnsi="Arial" w:cs="Arial"/>
          <w:sz w:val="24"/>
          <w:szCs w:val="24"/>
        </w:rPr>
        <w:t xml:space="preserve"> The Board meetings does not generally require the prior identification of witnesses, the cross examination of witnesses, or other procedures not specified in this notice. Parties or persons with special procedural requests</w:t>
      </w:r>
      <w:r w:rsidR="00825838">
        <w:rPr>
          <w:rFonts w:ascii="Arial" w:hAnsi="Arial" w:cs="Arial"/>
          <w:sz w:val="24"/>
          <w:szCs w:val="24"/>
        </w:rPr>
        <w:t xml:space="preserve"> should contact staff, who will endeavor to accommodate reasonable requests. </w:t>
      </w:r>
      <w:r w:rsidRPr="00C90578">
        <w:rPr>
          <w:rFonts w:ascii="Arial" w:hAnsi="Arial" w:cs="Arial"/>
          <w:sz w:val="24"/>
          <w:szCs w:val="24"/>
        </w:rPr>
        <w:t xml:space="preserve"> </w:t>
      </w:r>
      <w:r w:rsidR="00DE5BA1" w:rsidRPr="00DE5BA1">
        <w:t xml:space="preserve"> </w:t>
      </w:r>
    </w:p>
    <w:p w14:paraId="5B0725A3" w14:textId="77777777" w:rsidR="0030006F" w:rsidRPr="00C90578" w:rsidRDefault="0030006F" w:rsidP="000007C5">
      <w:pPr>
        <w:spacing w:after="0" w:line="240" w:lineRule="auto"/>
        <w:rPr>
          <w:rFonts w:ascii="Arial" w:hAnsi="Arial" w:cs="Arial"/>
          <w:sz w:val="24"/>
          <w:szCs w:val="24"/>
        </w:rPr>
      </w:pPr>
    </w:p>
    <w:p w14:paraId="65EFC891" w14:textId="77777777" w:rsidR="000007C5" w:rsidRPr="00C90578" w:rsidRDefault="000007C5" w:rsidP="000007C5">
      <w:pPr>
        <w:spacing w:after="0" w:line="240" w:lineRule="auto"/>
        <w:rPr>
          <w:rFonts w:ascii="Arial" w:hAnsi="Arial" w:cs="Arial"/>
          <w:sz w:val="24"/>
          <w:szCs w:val="24"/>
        </w:rPr>
      </w:pPr>
      <w:r w:rsidRPr="00C90578">
        <w:rPr>
          <w:rFonts w:ascii="Arial" w:hAnsi="Arial" w:cs="Arial"/>
          <w:sz w:val="24"/>
          <w:szCs w:val="24"/>
        </w:rPr>
        <w:t xml:space="preserve">Interested persons include any person or organization that is interested in the </w:t>
      </w:r>
      <w:proofErr w:type="gramStart"/>
      <w:r w:rsidRPr="00C90578">
        <w:rPr>
          <w:rFonts w:ascii="Arial" w:hAnsi="Arial" w:cs="Arial"/>
          <w:sz w:val="24"/>
          <w:szCs w:val="24"/>
        </w:rPr>
        <w:t>outcome</w:t>
      </w:r>
      <w:proofErr w:type="gramEnd"/>
      <w:r w:rsidRPr="00C90578">
        <w:rPr>
          <w:rFonts w:ascii="Arial" w:hAnsi="Arial" w:cs="Arial"/>
          <w:sz w:val="24"/>
          <w:szCs w:val="24"/>
        </w:rPr>
        <w:t xml:space="preserve"> </w:t>
      </w:r>
    </w:p>
    <w:p w14:paraId="3AEE486E" w14:textId="77777777" w:rsidR="000007C5" w:rsidRPr="00C90578" w:rsidRDefault="000007C5" w:rsidP="000007C5">
      <w:pPr>
        <w:spacing w:after="0" w:line="240" w:lineRule="auto"/>
        <w:rPr>
          <w:rFonts w:ascii="Arial" w:hAnsi="Arial" w:cs="Arial"/>
          <w:sz w:val="24"/>
          <w:szCs w:val="24"/>
        </w:rPr>
      </w:pPr>
      <w:r w:rsidRPr="00C90578">
        <w:rPr>
          <w:rFonts w:ascii="Arial" w:hAnsi="Arial" w:cs="Arial"/>
          <w:sz w:val="24"/>
          <w:szCs w:val="24"/>
        </w:rPr>
        <w:t xml:space="preserve">of the hearing, but who has not been designated as a party. Interested persons </w:t>
      </w:r>
      <w:proofErr w:type="gramStart"/>
      <w:r w:rsidRPr="00C90578">
        <w:rPr>
          <w:rFonts w:ascii="Arial" w:hAnsi="Arial" w:cs="Arial"/>
          <w:sz w:val="24"/>
          <w:szCs w:val="24"/>
        </w:rPr>
        <w:t>may</w:t>
      </w:r>
      <w:proofErr w:type="gramEnd"/>
      <w:r w:rsidRPr="00C90578">
        <w:rPr>
          <w:rFonts w:ascii="Arial" w:hAnsi="Arial" w:cs="Arial"/>
          <w:sz w:val="24"/>
          <w:szCs w:val="24"/>
        </w:rPr>
        <w:t xml:space="preserve"> </w:t>
      </w:r>
    </w:p>
    <w:p w14:paraId="53C39D3B" w14:textId="77777777" w:rsidR="00A842DC" w:rsidRPr="00C90578" w:rsidRDefault="000007C5" w:rsidP="00A842DC">
      <w:pPr>
        <w:spacing w:after="0" w:line="240" w:lineRule="auto"/>
        <w:rPr>
          <w:rFonts w:ascii="Arial" w:hAnsi="Arial" w:cs="Arial"/>
          <w:sz w:val="24"/>
          <w:szCs w:val="24"/>
        </w:rPr>
      </w:pPr>
      <w:r w:rsidRPr="00C90578">
        <w:rPr>
          <w:rFonts w:ascii="Arial" w:hAnsi="Arial" w:cs="Arial"/>
          <w:sz w:val="24"/>
          <w:szCs w:val="24"/>
        </w:rPr>
        <w:t>present oral comments at the hearing, but they may not present evidence. Oral</w:t>
      </w:r>
      <w:r w:rsidR="00A842DC" w:rsidRPr="00C90578">
        <w:rPr>
          <w:rFonts w:ascii="Arial" w:hAnsi="Arial" w:cs="Arial"/>
          <w:sz w:val="24"/>
          <w:szCs w:val="24"/>
        </w:rPr>
        <w:t xml:space="preserve"> comments include policy statements and/or arguments about the appropriateness, </w:t>
      </w:r>
    </w:p>
    <w:p w14:paraId="1273D39A" w14:textId="77777777" w:rsidR="00A842DC" w:rsidRPr="00C90578" w:rsidRDefault="00A842DC" w:rsidP="00A842DC">
      <w:pPr>
        <w:spacing w:after="0" w:line="240" w:lineRule="auto"/>
        <w:rPr>
          <w:rFonts w:ascii="Arial" w:hAnsi="Arial" w:cs="Arial"/>
          <w:sz w:val="24"/>
          <w:szCs w:val="24"/>
        </w:rPr>
      </w:pPr>
      <w:r w:rsidRPr="00C90578">
        <w:rPr>
          <w:rFonts w:ascii="Arial" w:hAnsi="Arial" w:cs="Arial"/>
          <w:sz w:val="24"/>
          <w:szCs w:val="24"/>
        </w:rPr>
        <w:t xml:space="preserve">wisdom, or utility of the proposal before the Lahontan Water Board. Interested </w:t>
      </w:r>
      <w:proofErr w:type="gramStart"/>
      <w:r w:rsidRPr="00C90578">
        <w:rPr>
          <w:rFonts w:ascii="Arial" w:hAnsi="Arial" w:cs="Arial"/>
          <w:sz w:val="24"/>
          <w:szCs w:val="24"/>
        </w:rPr>
        <w:t>persons</w:t>
      </w:r>
      <w:proofErr w:type="gramEnd"/>
      <w:r w:rsidRPr="00C90578">
        <w:rPr>
          <w:rFonts w:ascii="Arial" w:hAnsi="Arial" w:cs="Arial"/>
          <w:sz w:val="24"/>
          <w:szCs w:val="24"/>
        </w:rPr>
        <w:t xml:space="preserve"> </w:t>
      </w:r>
    </w:p>
    <w:p w14:paraId="50D960CD" w14:textId="00897565" w:rsidR="000007C5" w:rsidRPr="00C90578" w:rsidRDefault="00A842DC" w:rsidP="00C90578">
      <w:pPr>
        <w:spacing w:after="0" w:line="240" w:lineRule="auto"/>
        <w:rPr>
          <w:rFonts w:ascii="Arial" w:hAnsi="Arial" w:cs="Arial"/>
          <w:sz w:val="24"/>
          <w:szCs w:val="24"/>
        </w:rPr>
      </w:pPr>
      <w:r w:rsidRPr="00C90578">
        <w:rPr>
          <w:rFonts w:ascii="Arial" w:hAnsi="Arial" w:cs="Arial"/>
          <w:sz w:val="24"/>
          <w:szCs w:val="24"/>
        </w:rPr>
        <w:t>are not subject to cross-examination and may not cross-examine witnesses.</w:t>
      </w:r>
    </w:p>
    <w:p w14:paraId="561FFFF0" w14:textId="77777777" w:rsidR="003F210F" w:rsidRDefault="003F210F" w:rsidP="00C90578">
      <w:pPr>
        <w:spacing w:after="0" w:line="240" w:lineRule="auto"/>
        <w:rPr>
          <w:rFonts w:ascii="Arial" w:hAnsi="Arial" w:cs="Arial"/>
          <w:sz w:val="24"/>
          <w:szCs w:val="24"/>
        </w:rPr>
      </w:pPr>
    </w:p>
    <w:p w14:paraId="617367C2" w14:textId="331F62D9" w:rsidR="00901E6D" w:rsidRPr="00C90578" w:rsidRDefault="00901E6D" w:rsidP="00C90578">
      <w:pPr>
        <w:spacing w:after="0" w:line="240" w:lineRule="auto"/>
        <w:rPr>
          <w:rFonts w:ascii="Arial" w:hAnsi="Arial" w:cs="Arial"/>
          <w:sz w:val="24"/>
          <w:szCs w:val="24"/>
        </w:rPr>
      </w:pPr>
      <w:r w:rsidRPr="00C90578">
        <w:rPr>
          <w:rFonts w:ascii="Arial" w:hAnsi="Arial" w:cs="Arial"/>
          <w:sz w:val="24"/>
          <w:szCs w:val="24"/>
        </w:rPr>
        <w:t xml:space="preserve">All designated parties and interested persons may speak at the Lahontan Water Board </w:t>
      </w:r>
    </w:p>
    <w:p w14:paraId="23606BC6" w14:textId="77777777" w:rsidR="00901E6D" w:rsidRPr="00C90578" w:rsidRDefault="00901E6D" w:rsidP="00C90578">
      <w:pPr>
        <w:spacing w:after="0" w:line="240" w:lineRule="auto"/>
        <w:rPr>
          <w:rFonts w:ascii="Arial" w:hAnsi="Arial" w:cs="Arial"/>
          <w:sz w:val="24"/>
          <w:szCs w:val="24"/>
        </w:rPr>
      </w:pPr>
      <w:r w:rsidRPr="00C90578">
        <w:rPr>
          <w:rFonts w:ascii="Arial" w:hAnsi="Arial" w:cs="Arial"/>
          <w:sz w:val="24"/>
          <w:szCs w:val="24"/>
        </w:rPr>
        <w:t xml:space="preserve">meeting. Oral comments should avoid repeating previous comments to allow </w:t>
      </w:r>
      <w:proofErr w:type="gramStart"/>
      <w:r w:rsidRPr="00C90578">
        <w:rPr>
          <w:rFonts w:ascii="Arial" w:hAnsi="Arial" w:cs="Arial"/>
          <w:sz w:val="24"/>
          <w:szCs w:val="24"/>
        </w:rPr>
        <w:t>all</w:t>
      </w:r>
      <w:proofErr w:type="gramEnd"/>
      <w:r w:rsidRPr="00C90578">
        <w:rPr>
          <w:rFonts w:ascii="Arial" w:hAnsi="Arial" w:cs="Arial"/>
          <w:sz w:val="24"/>
          <w:szCs w:val="24"/>
        </w:rPr>
        <w:t xml:space="preserve"> </w:t>
      </w:r>
    </w:p>
    <w:p w14:paraId="45134CCB" w14:textId="77777777" w:rsidR="00901E6D" w:rsidRPr="00C90578" w:rsidRDefault="00901E6D" w:rsidP="00C90578">
      <w:pPr>
        <w:spacing w:after="0" w:line="240" w:lineRule="auto"/>
        <w:rPr>
          <w:rFonts w:ascii="Arial" w:hAnsi="Arial" w:cs="Arial"/>
          <w:sz w:val="24"/>
          <w:szCs w:val="24"/>
        </w:rPr>
      </w:pPr>
      <w:r w:rsidRPr="00C90578">
        <w:rPr>
          <w:rFonts w:ascii="Arial" w:hAnsi="Arial" w:cs="Arial"/>
          <w:sz w:val="24"/>
          <w:szCs w:val="24"/>
        </w:rPr>
        <w:t xml:space="preserve">persons time to be heard. Interested persons with similar concerns or opinions </w:t>
      </w:r>
      <w:proofErr w:type="gramStart"/>
      <w:r w:rsidRPr="00C90578">
        <w:rPr>
          <w:rFonts w:ascii="Arial" w:hAnsi="Arial" w:cs="Arial"/>
          <w:sz w:val="24"/>
          <w:szCs w:val="24"/>
        </w:rPr>
        <w:t>are</w:t>
      </w:r>
      <w:proofErr w:type="gramEnd"/>
      <w:r w:rsidRPr="00C90578">
        <w:rPr>
          <w:rFonts w:ascii="Arial" w:hAnsi="Arial" w:cs="Arial"/>
          <w:sz w:val="24"/>
          <w:szCs w:val="24"/>
        </w:rPr>
        <w:t xml:space="preserve"> </w:t>
      </w:r>
    </w:p>
    <w:p w14:paraId="1075D4A0" w14:textId="77777777" w:rsidR="00901E6D" w:rsidRPr="00C90578" w:rsidRDefault="00901E6D" w:rsidP="00C90578">
      <w:pPr>
        <w:spacing w:after="0" w:line="240" w:lineRule="auto"/>
        <w:rPr>
          <w:rFonts w:ascii="Arial" w:hAnsi="Arial" w:cs="Arial"/>
          <w:sz w:val="24"/>
          <w:szCs w:val="24"/>
        </w:rPr>
      </w:pPr>
      <w:r w:rsidRPr="00C90578">
        <w:rPr>
          <w:rFonts w:ascii="Arial" w:hAnsi="Arial" w:cs="Arial"/>
          <w:sz w:val="24"/>
          <w:szCs w:val="24"/>
        </w:rPr>
        <w:t xml:space="preserve">encouraged to choose one representative to speak and are encouraged to </w:t>
      </w:r>
      <w:proofErr w:type="gramStart"/>
      <w:r w:rsidRPr="00C90578">
        <w:rPr>
          <w:rFonts w:ascii="Arial" w:hAnsi="Arial" w:cs="Arial"/>
          <w:sz w:val="24"/>
          <w:szCs w:val="24"/>
        </w:rPr>
        <w:t>coordinate</w:t>
      </w:r>
      <w:proofErr w:type="gramEnd"/>
      <w:r w:rsidRPr="00C90578">
        <w:rPr>
          <w:rFonts w:ascii="Arial" w:hAnsi="Arial" w:cs="Arial"/>
          <w:sz w:val="24"/>
          <w:szCs w:val="24"/>
        </w:rPr>
        <w:t xml:space="preserve"> </w:t>
      </w:r>
    </w:p>
    <w:p w14:paraId="136ABF8A" w14:textId="10D01219" w:rsidR="00901E6D" w:rsidRPr="00D87FDE" w:rsidRDefault="00901E6D" w:rsidP="00C90578">
      <w:pPr>
        <w:spacing w:after="0" w:line="240" w:lineRule="auto"/>
        <w:rPr>
          <w:rFonts w:ascii="Arial" w:hAnsi="Arial" w:cs="Arial"/>
          <w:sz w:val="24"/>
          <w:szCs w:val="24"/>
        </w:rPr>
      </w:pPr>
      <w:r w:rsidRPr="00C90578">
        <w:rPr>
          <w:rFonts w:ascii="Arial" w:hAnsi="Arial" w:cs="Arial"/>
          <w:sz w:val="24"/>
          <w:szCs w:val="24"/>
        </w:rPr>
        <w:t xml:space="preserve">their presentations with each other. Oral comments will be limited to </w:t>
      </w:r>
      <w:r w:rsidR="00CD723A" w:rsidRPr="00D87FDE">
        <w:rPr>
          <w:rFonts w:ascii="Arial" w:hAnsi="Arial" w:cs="Arial"/>
          <w:sz w:val="24"/>
          <w:szCs w:val="24"/>
        </w:rPr>
        <w:t>five</w:t>
      </w:r>
      <w:r w:rsidRPr="00D87FDE">
        <w:rPr>
          <w:rFonts w:ascii="Arial" w:hAnsi="Arial" w:cs="Arial"/>
          <w:sz w:val="24"/>
          <w:szCs w:val="24"/>
        </w:rPr>
        <w:t xml:space="preserve"> (</w:t>
      </w:r>
      <w:r w:rsidR="00CD723A" w:rsidRPr="00D87FDE">
        <w:rPr>
          <w:rFonts w:ascii="Arial" w:hAnsi="Arial" w:cs="Arial"/>
          <w:sz w:val="24"/>
          <w:szCs w:val="24"/>
        </w:rPr>
        <w:t>5</w:t>
      </w:r>
      <w:r w:rsidRPr="00D87FDE">
        <w:rPr>
          <w:rFonts w:ascii="Arial" w:hAnsi="Arial" w:cs="Arial"/>
          <w:sz w:val="24"/>
          <w:szCs w:val="24"/>
        </w:rPr>
        <w:t>)</w:t>
      </w:r>
    </w:p>
    <w:p w14:paraId="0142DA91" w14:textId="77777777" w:rsidR="00901E6D" w:rsidRPr="00C90578" w:rsidRDefault="00901E6D" w:rsidP="00C90578">
      <w:pPr>
        <w:spacing w:after="0" w:line="240" w:lineRule="auto"/>
        <w:rPr>
          <w:rFonts w:ascii="Arial" w:hAnsi="Arial" w:cs="Arial"/>
          <w:sz w:val="24"/>
          <w:szCs w:val="24"/>
        </w:rPr>
      </w:pPr>
      <w:r w:rsidRPr="00D87FDE">
        <w:rPr>
          <w:rFonts w:ascii="Arial" w:hAnsi="Arial" w:cs="Arial"/>
          <w:sz w:val="24"/>
          <w:szCs w:val="24"/>
        </w:rPr>
        <w:t>minutes each</w:t>
      </w:r>
      <w:r w:rsidRPr="00C90578">
        <w:rPr>
          <w:rFonts w:ascii="Arial" w:hAnsi="Arial" w:cs="Arial"/>
          <w:sz w:val="24"/>
          <w:szCs w:val="24"/>
        </w:rPr>
        <w:t xml:space="preserve">. Any person may ask for additional time for their oral comment by </w:t>
      </w:r>
    </w:p>
    <w:p w14:paraId="7CC7A073" w14:textId="77777777" w:rsidR="00901E6D" w:rsidRPr="00C90578" w:rsidRDefault="00901E6D" w:rsidP="00C90578">
      <w:pPr>
        <w:spacing w:after="0" w:line="240" w:lineRule="auto"/>
        <w:rPr>
          <w:rFonts w:ascii="Arial" w:hAnsi="Arial" w:cs="Arial"/>
          <w:sz w:val="24"/>
          <w:szCs w:val="24"/>
        </w:rPr>
      </w:pPr>
      <w:r w:rsidRPr="00C90578">
        <w:rPr>
          <w:rFonts w:ascii="Arial" w:hAnsi="Arial" w:cs="Arial"/>
          <w:sz w:val="24"/>
          <w:szCs w:val="24"/>
        </w:rPr>
        <w:t xml:space="preserve">sending a request with a justification supporting the request and the requested amount </w:t>
      </w:r>
    </w:p>
    <w:p w14:paraId="11634954" w14:textId="77777777" w:rsidR="00901E6D" w:rsidRPr="00C90578" w:rsidRDefault="00901E6D" w:rsidP="00C90578">
      <w:pPr>
        <w:spacing w:after="0" w:line="240" w:lineRule="auto"/>
        <w:rPr>
          <w:rFonts w:ascii="Arial" w:hAnsi="Arial" w:cs="Arial"/>
          <w:sz w:val="24"/>
          <w:szCs w:val="24"/>
        </w:rPr>
      </w:pPr>
      <w:r w:rsidRPr="00C90578">
        <w:rPr>
          <w:rFonts w:ascii="Arial" w:hAnsi="Arial" w:cs="Arial"/>
          <w:sz w:val="24"/>
          <w:szCs w:val="24"/>
        </w:rPr>
        <w:t xml:space="preserve">of time to the Board Clerk, Katrina Fleshman at RB6-Lahontan@waterboards.ca.gov or </w:t>
      </w:r>
    </w:p>
    <w:p w14:paraId="39160836" w14:textId="41D812F0" w:rsidR="00293C5A" w:rsidRDefault="00901E6D" w:rsidP="00901E6D">
      <w:pPr>
        <w:spacing w:after="0" w:line="240" w:lineRule="auto"/>
        <w:rPr>
          <w:rFonts w:ascii="Arial" w:hAnsi="Arial" w:cs="Arial"/>
          <w:sz w:val="24"/>
          <w:szCs w:val="24"/>
        </w:rPr>
      </w:pPr>
      <w:r w:rsidRPr="00C90578">
        <w:rPr>
          <w:rFonts w:ascii="Arial" w:hAnsi="Arial" w:cs="Arial"/>
          <w:sz w:val="24"/>
          <w:szCs w:val="24"/>
        </w:rPr>
        <w:t xml:space="preserve">by contacting her directly at (530) 542-5414 by 5:00 p.m. </w:t>
      </w:r>
      <w:r w:rsidR="002846C9" w:rsidRPr="00822472">
        <w:rPr>
          <w:rFonts w:ascii="Arial" w:hAnsi="Arial" w:cs="Arial"/>
          <w:b/>
          <w:bCs/>
          <w:sz w:val="24"/>
          <w:szCs w:val="24"/>
        </w:rPr>
        <w:t>by</w:t>
      </w:r>
      <w:r w:rsidRPr="00822472">
        <w:rPr>
          <w:rFonts w:ascii="Arial" w:hAnsi="Arial" w:cs="Arial"/>
          <w:b/>
          <w:bCs/>
          <w:sz w:val="24"/>
          <w:szCs w:val="24"/>
        </w:rPr>
        <w:t xml:space="preserve"> </w:t>
      </w:r>
      <w:r w:rsidR="00D97952">
        <w:rPr>
          <w:rFonts w:ascii="Arial" w:hAnsi="Arial" w:cs="Arial"/>
          <w:b/>
          <w:bCs/>
          <w:sz w:val="24"/>
          <w:szCs w:val="24"/>
        </w:rPr>
        <w:t>November 29</w:t>
      </w:r>
      <w:r w:rsidR="00C645FE" w:rsidRPr="00822472">
        <w:rPr>
          <w:rFonts w:ascii="Arial" w:hAnsi="Arial" w:cs="Arial"/>
          <w:b/>
          <w:bCs/>
          <w:sz w:val="24"/>
          <w:szCs w:val="24"/>
        </w:rPr>
        <w:t>,</w:t>
      </w:r>
      <w:r w:rsidRPr="00822472">
        <w:rPr>
          <w:rFonts w:ascii="Arial" w:hAnsi="Arial" w:cs="Arial"/>
          <w:b/>
          <w:bCs/>
          <w:sz w:val="24"/>
          <w:szCs w:val="24"/>
        </w:rPr>
        <w:t xml:space="preserve"> 202</w:t>
      </w:r>
      <w:r w:rsidR="00774486" w:rsidRPr="00822472">
        <w:rPr>
          <w:rFonts w:ascii="Arial" w:hAnsi="Arial" w:cs="Arial"/>
          <w:b/>
          <w:bCs/>
          <w:sz w:val="24"/>
          <w:szCs w:val="24"/>
        </w:rPr>
        <w:t>3</w:t>
      </w:r>
      <w:r w:rsidRPr="00C645FE">
        <w:rPr>
          <w:rFonts w:ascii="Arial" w:hAnsi="Arial" w:cs="Arial"/>
          <w:sz w:val="24"/>
          <w:szCs w:val="24"/>
        </w:rPr>
        <w:t xml:space="preserve">. </w:t>
      </w:r>
      <w:r w:rsidRPr="00C90578">
        <w:rPr>
          <w:rFonts w:ascii="Arial" w:hAnsi="Arial" w:cs="Arial"/>
          <w:sz w:val="24"/>
          <w:szCs w:val="24"/>
        </w:rPr>
        <w:t>Please indicate in the subject line “</w:t>
      </w:r>
      <w:r w:rsidR="000B4C8A">
        <w:rPr>
          <w:rFonts w:ascii="Arial" w:hAnsi="Arial" w:cs="Arial"/>
          <w:sz w:val="24"/>
          <w:szCs w:val="24"/>
        </w:rPr>
        <w:t>Fish Springs Fish Hatchery</w:t>
      </w:r>
      <w:r w:rsidR="00BF2FAF">
        <w:rPr>
          <w:rFonts w:ascii="Arial" w:hAnsi="Arial" w:cs="Arial"/>
          <w:sz w:val="24"/>
          <w:szCs w:val="24"/>
        </w:rPr>
        <w:t xml:space="preserve"> NPDES 2023 Update</w:t>
      </w:r>
      <w:r w:rsidR="00AD7DFB">
        <w:rPr>
          <w:rFonts w:ascii="Arial" w:hAnsi="Arial" w:cs="Arial"/>
          <w:sz w:val="24"/>
          <w:szCs w:val="24"/>
        </w:rPr>
        <w:t>.</w:t>
      </w:r>
      <w:r w:rsidRPr="00C90578">
        <w:rPr>
          <w:rFonts w:ascii="Arial" w:hAnsi="Arial" w:cs="Arial"/>
          <w:sz w:val="24"/>
          <w:szCs w:val="24"/>
        </w:rPr>
        <w:t>”</w:t>
      </w:r>
      <w:r w:rsidR="00DC418F">
        <w:rPr>
          <w:rFonts w:ascii="Arial" w:hAnsi="Arial" w:cs="Arial"/>
          <w:sz w:val="24"/>
          <w:szCs w:val="24"/>
        </w:rPr>
        <w:t xml:space="preserve"> </w:t>
      </w:r>
      <w:r w:rsidRPr="00C90578">
        <w:rPr>
          <w:rFonts w:ascii="Arial" w:hAnsi="Arial" w:cs="Arial"/>
          <w:sz w:val="24"/>
          <w:szCs w:val="24"/>
        </w:rPr>
        <w:t>Interested persons requesting additional time will be advised prior to the date of the hearing of the amount of time they will be allocated. The decision to grant or deny additional time will be based upon the complexity and the number of issues under consideration, the extent to which entities and persons have coordinated, the number of interested persons anticipated, the extent to which entities and persons have identified unique interests, and the time available for the hearing. It is the Lahontan Water Board’s intent that reasonable requests be accommodated.</w:t>
      </w:r>
    </w:p>
    <w:p w14:paraId="70A33160" w14:textId="77777777" w:rsidR="00FF5125" w:rsidRPr="00C90578" w:rsidRDefault="00FF5125" w:rsidP="00C90578">
      <w:pPr>
        <w:spacing w:after="0" w:line="240" w:lineRule="auto"/>
        <w:rPr>
          <w:rFonts w:ascii="Arial" w:hAnsi="Arial" w:cs="Arial"/>
          <w:sz w:val="24"/>
          <w:szCs w:val="24"/>
        </w:rPr>
      </w:pPr>
    </w:p>
    <w:p w14:paraId="4CCBE50B" w14:textId="64827F8C" w:rsidR="00765F9B" w:rsidRDefault="00C859B3" w:rsidP="00C6464A">
      <w:pPr>
        <w:rPr>
          <w:rFonts w:ascii="Arial" w:hAnsi="Arial" w:cs="Arial"/>
          <w:sz w:val="24"/>
          <w:szCs w:val="24"/>
        </w:rPr>
      </w:pPr>
      <w:r w:rsidRPr="00C859B3">
        <w:rPr>
          <w:rFonts w:ascii="Arial" w:hAnsi="Arial" w:cs="Arial"/>
          <w:sz w:val="24"/>
          <w:szCs w:val="24"/>
        </w:rPr>
        <w:t xml:space="preserve">Participants requesting to use a PowerPoint presentation during the </w:t>
      </w:r>
      <w:r w:rsidR="00702E7E">
        <w:rPr>
          <w:rFonts w:ascii="Arial" w:hAnsi="Arial" w:cs="Arial"/>
          <w:sz w:val="24"/>
          <w:szCs w:val="24"/>
        </w:rPr>
        <w:t xml:space="preserve">oral comment at the </w:t>
      </w:r>
      <w:r w:rsidRPr="00C859B3">
        <w:rPr>
          <w:rFonts w:ascii="Arial" w:hAnsi="Arial" w:cs="Arial"/>
          <w:sz w:val="24"/>
          <w:szCs w:val="24"/>
        </w:rPr>
        <w:t xml:space="preserve">public hearing must email the file, in .ppt format, to RB6-Lahontan@waterboards.ca.gov with a copy to katrina.fleshman@waterboards.ca.gov, and be received by 5:00 p.m. </w:t>
      </w:r>
      <w:r w:rsidRPr="00E66D79">
        <w:rPr>
          <w:rFonts w:ascii="Arial" w:hAnsi="Arial" w:cs="Arial"/>
          <w:sz w:val="24"/>
          <w:szCs w:val="24"/>
        </w:rPr>
        <w:t xml:space="preserve">on </w:t>
      </w:r>
      <w:r w:rsidR="00AB670C" w:rsidRPr="00822472">
        <w:rPr>
          <w:rFonts w:ascii="Arial" w:hAnsi="Arial" w:cs="Arial"/>
          <w:b/>
          <w:bCs/>
          <w:sz w:val="24"/>
          <w:szCs w:val="24"/>
        </w:rPr>
        <w:t>November 2</w:t>
      </w:r>
      <w:r w:rsidR="00E66D79" w:rsidRPr="00822472">
        <w:rPr>
          <w:rFonts w:ascii="Arial" w:hAnsi="Arial" w:cs="Arial"/>
          <w:b/>
          <w:bCs/>
          <w:sz w:val="24"/>
          <w:szCs w:val="24"/>
        </w:rPr>
        <w:t>9</w:t>
      </w:r>
      <w:r w:rsidR="00AB670C" w:rsidRPr="00822472">
        <w:rPr>
          <w:rFonts w:ascii="Arial" w:hAnsi="Arial" w:cs="Arial"/>
          <w:b/>
          <w:bCs/>
          <w:sz w:val="24"/>
          <w:szCs w:val="24"/>
        </w:rPr>
        <w:t>,</w:t>
      </w:r>
      <w:r w:rsidR="00C645FE" w:rsidRPr="00822472">
        <w:rPr>
          <w:rFonts w:ascii="Arial" w:hAnsi="Arial" w:cs="Arial"/>
          <w:b/>
          <w:bCs/>
          <w:sz w:val="24"/>
          <w:szCs w:val="24"/>
        </w:rPr>
        <w:t xml:space="preserve"> </w:t>
      </w:r>
      <w:r w:rsidRPr="00822472">
        <w:rPr>
          <w:rFonts w:ascii="Arial" w:hAnsi="Arial" w:cs="Arial"/>
          <w:b/>
          <w:bCs/>
          <w:sz w:val="24"/>
          <w:szCs w:val="24"/>
        </w:rPr>
        <w:t>202</w:t>
      </w:r>
      <w:r w:rsidR="00AB670C" w:rsidRPr="00822472">
        <w:rPr>
          <w:rFonts w:ascii="Arial" w:hAnsi="Arial" w:cs="Arial"/>
          <w:b/>
          <w:bCs/>
          <w:sz w:val="24"/>
          <w:szCs w:val="24"/>
        </w:rPr>
        <w:t>3</w:t>
      </w:r>
      <w:r w:rsidRPr="00D87FDE">
        <w:rPr>
          <w:rFonts w:ascii="Arial" w:hAnsi="Arial" w:cs="Arial"/>
          <w:sz w:val="24"/>
          <w:szCs w:val="24"/>
        </w:rPr>
        <w:t>.</w:t>
      </w:r>
      <w:r w:rsidRPr="00C859B3">
        <w:rPr>
          <w:rFonts w:ascii="Arial" w:hAnsi="Arial" w:cs="Arial"/>
          <w:sz w:val="24"/>
          <w:szCs w:val="24"/>
        </w:rPr>
        <w:t xml:space="preserve"> Please indicate in the subject line “</w:t>
      </w:r>
      <w:r w:rsidR="003D10F2">
        <w:rPr>
          <w:rFonts w:ascii="Arial" w:hAnsi="Arial" w:cs="Arial"/>
          <w:sz w:val="24"/>
          <w:szCs w:val="24"/>
        </w:rPr>
        <w:t>Fish Springs Fish Hatchery NPDES 2023 Update</w:t>
      </w:r>
      <w:r w:rsidR="008A139E">
        <w:rPr>
          <w:rFonts w:ascii="Arial" w:hAnsi="Arial" w:cs="Arial"/>
          <w:sz w:val="24"/>
          <w:szCs w:val="24"/>
        </w:rPr>
        <w:t>.</w:t>
      </w:r>
      <w:r w:rsidRPr="00C859B3">
        <w:rPr>
          <w:rFonts w:ascii="Arial" w:hAnsi="Arial" w:cs="Arial"/>
          <w:sz w:val="24"/>
          <w:szCs w:val="24"/>
        </w:rPr>
        <w:t xml:space="preserve">” </w:t>
      </w:r>
    </w:p>
    <w:p w14:paraId="1BC28E88" w14:textId="6160B3AB" w:rsidR="00293C5A" w:rsidRPr="00C90578" w:rsidRDefault="00C859B3">
      <w:pPr>
        <w:rPr>
          <w:rFonts w:ascii="Arial" w:hAnsi="Arial" w:cs="Arial"/>
          <w:sz w:val="24"/>
          <w:szCs w:val="24"/>
        </w:rPr>
      </w:pPr>
      <w:r w:rsidRPr="00C859B3">
        <w:rPr>
          <w:rFonts w:ascii="Arial" w:hAnsi="Arial" w:cs="Arial"/>
          <w:sz w:val="24"/>
          <w:szCs w:val="24"/>
        </w:rPr>
        <w:t>The proceeding before the Lahontan Water Board generally will be conducted in the following order:</w:t>
      </w:r>
    </w:p>
    <w:p w14:paraId="6169F135" w14:textId="133E469A" w:rsidR="00246B42" w:rsidRPr="00C90578" w:rsidRDefault="00246B42"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Opening statement by the Chair summarizing the subject matter and purpose of </w:t>
      </w:r>
    </w:p>
    <w:p w14:paraId="38577000" w14:textId="77777777" w:rsidR="00246B42" w:rsidRPr="00C90578" w:rsidRDefault="00246B42" w:rsidP="002144A5">
      <w:pPr>
        <w:pStyle w:val="ListParagraph"/>
        <w:ind w:left="900"/>
        <w:rPr>
          <w:rFonts w:ascii="Arial" w:hAnsi="Arial" w:cs="Arial"/>
          <w:sz w:val="24"/>
          <w:szCs w:val="24"/>
        </w:rPr>
      </w:pPr>
      <w:r w:rsidRPr="00C90578">
        <w:rPr>
          <w:rFonts w:ascii="Arial" w:hAnsi="Arial" w:cs="Arial"/>
          <w:sz w:val="24"/>
          <w:szCs w:val="24"/>
        </w:rPr>
        <w:t xml:space="preserve">the hearing </w:t>
      </w:r>
    </w:p>
    <w:p w14:paraId="0D707024" w14:textId="5761A586" w:rsidR="00246B42" w:rsidRPr="00C90578" w:rsidRDefault="00246B42"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Administration of oath to persons who intend to </w:t>
      </w:r>
      <w:proofErr w:type="gramStart"/>
      <w:r w:rsidRPr="00C90578">
        <w:rPr>
          <w:rFonts w:ascii="Arial" w:hAnsi="Arial" w:cs="Arial"/>
          <w:sz w:val="24"/>
          <w:szCs w:val="24"/>
        </w:rPr>
        <w:t>testify</w:t>
      </w:r>
      <w:proofErr w:type="gramEnd"/>
      <w:r w:rsidRPr="00C90578">
        <w:rPr>
          <w:rFonts w:ascii="Arial" w:hAnsi="Arial" w:cs="Arial"/>
          <w:sz w:val="24"/>
          <w:szCs w:val="24"/>
        </w:rPr>
        <w:t xml:space="preserve"> </w:t>
      </w:r>
    </w:p>
    <w:p w14:paraId="2D8ADB23" w14:textId="2F8E2D0E" w:rsidR="00246B42" w:rsidRPr="00C90578" w:rsidRDefault="00246B42"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Water Board staff presentation </w:t>
      </w:r>
    </w:p>
    <w:p w14:paraId="4305A12F" w14:textId="041A260A" w:rsidR="00246B42" w:rsidRPr="00C90578" w:rsidRDefault="00246B42"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Questions from the Water Board members to staff or counsel</w:t>
      </w:r>
    </w:p>
    <w:p w14:paraId="4A056F40" w14:textId="1C08E38B" w:rsidR="00246B42" w:rsidRPr="00C90578" w:rsidRDefault="00246B42"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Designated parties’ presentations </w:t>
      </w:r>
    </w:p>
    <w:p w14:paraId="0B7BCD0C" w14:textId="5188E27E" w:rsidR="00E305DA" w:rsidRPr="00C90578" w:rsidRDefault="00246B42"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Questions from the Water Board members, counsel, or staff to designated </w:t>
      </w:r>
      <w:proofErr w:type="gramStart"/>
      <w:r w:rsidR="00E305DA">
        <w:rPr>
          <w:rFonts w:ascii="Arial" w:hAnsi="Arial" w:cs="Arial"/>
          <w:sz w:val="24"/>
          <w:szCs w:val="24"/>
        </w:rPr>
        <w:t>parties</w:t>
      </w:r>
      <w:proofErr w:type="gramEnd"/>
    </w:p>
    <w:p w14:paraId="4517EA2A" w14:textId="291B3F4F" w:rsidR="00E2762E" w:rsidRPr="00E91B72" w:rsidRDefault="00E2762E" w:rsidP="00C90578">
      <w:pPr>
        <w:pStyle w:val="ListParagraph"/>
        <w:numPr>
          <w:ilvl w:val="0"/>
          <w:numId w:val="4"/>
        </w:numPr>
        <w:ind w:left="900" w:hanging="540"/>
        <w:rPr>
          <w:rFonts w:ascii="Arial" w:hAnsi="Arial" w:cs="Arial"/>
          <w:sz w:val="24"/>
          <w:szCs w:val="24"/>
        </w:rPr>
      </w:pPr>
      <w:r w:rsidRPr="00E91B72">
        <w:rPr>
          <w:rFonts w:ascii="Arial" w:hAnsi="Arial" w:cs="Arial"/>
          <w:sz w:val="24"/>
          <w:szCs w:val="24"/>
        </w:rPr>
        <w:t xml:space="preserve">Interested persons’ </w:t>
      </w:r>
      <w:proofErr w:type="gramStart"/>
      <w:r w:rsidRPr="00E91B72">
        <w:rPr>
          <w:rFonts w:ascii="Arial" w:hAnsi="Arial" w:cs="Arial"/>
          <w:sz w:val="24"/>
          <w:szCs w:val="24"/>
        </w:rPr>
        <w:t>comments</w:t>
      </w:r>
      <w:proofErr w:type="gramEnd"/>
      <w:r w:rsidRPr="00E91B72">
        <w:rPr>
          <w:rFonts w:ascii="Arial" w:hAnsi="Arial" w:cs="Arial"/>
          <w:sz w:val="24"/>
          <w:szCs w:val="24"/>
        </w:rPr>
        <w:t xml:space="preserve"> </w:t>
      </w:r>
    </w:p>
    <w:p w14:paraId="46D4F2B3" w14:textId="1BBC1DBC" w:rsidR="00E2762E" w:rsidRPr="00E91B72" w:rsidRDefault="00E2762E"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Questions from the Water Board members, counsel, or staff to designated </w:t>
      </w:r>
      <w:r w:rsidRPr="00E91B72">
        <w:rPr>
          <w:rFonts w:ascii="Arial" w:hAnsi="Arial" w:cs="Arial"/>
          <w:sz w:val="24"/>
          <w:szCs w:val="24"/>
        </w:rPr>
        <w:t xml:space="preserve">parties or interested </w:t>
      </w:r>
      <w:proofErr w:type="gramStart"/>
      <w:r w:rsidRPr="00E91B72">
        <w:rPr>
          <w:rFonts w:ascii="Arial" w:hAnsi="Arial" w:cs="Arial"/>
          <w:sz w:val="24"/>
          <w:szCs w:val="24"/>
        </w:rPr>
        <w:t>persons</w:t>
      </w:r>
      <w:proofErr w:type="gramEnd"/>
      <w:r w:rsidRPr="00E91B72">
        <w:rPr>
          <w:rFonts w:ascii="Arial" w:hAnsi="Arial" w:cs="Arial"/>
          <w:sz w:val="24"/>
          <w:szCs w:val="24"/>
        </w:rPr>
        <w:t xml:space="preserve"> </w:t>
      </w:r>
    </w:p>
    <w:p w14:paraId="726FA8D9" w14:textId="16A36E9E" w:rsidR="00E2762E" w:rsidRPr="00C90578" w:rsidRDefault="00E2762E"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Questions from the Water Board members to staff or counsel </w:t>
      </w:r>
    </w:p>
    <w:p w14:paraId="40AD7548" w14:textId="4A314189" w:rsidR="00E2762E" w:rsidRPr="00C90578" w:rsidRDefault="00E2762E"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 xml:space="preserve">Deliberations </w:t>
      </w:r>
    </w:p>
    <w:p w14:paraId="44F408CE" w14:textId="7ADD58D6" w:rsidR="00E2762E" w:rsidRPr="00C90578" w:rsidRDefault="00E2762E" w:rsidP="00C90578">
      <w:pPr>
        <w:pStyle w:val="ListParagraph"/>
        <w:numPr>
          <w:ilvl w:val="0"/>
          <w:numId w:val="4"/>
        </w:numPr>
        <w:ind w:left="900" w:hanging="540"/>
        <w:rPr>
          <w:rFonts w:ascii="Arial" w:hAnsi="Arial" w:cs="Arial"/>
          <w:sz w:val="24"/>
          <w:szCs w:val="24"/>
        </w:rPr>
      </w:pPr>
      <w:r w:rsidRPr="00C90578">
        <w:rPr>
          <w:rFonts w:ascii="Arial" w:hAnsi="Arial" w:cs="Arial"/>
          <w:sz w:val="24"/>
          <w:szCs w:val="24"/>
        </w:rPr>
        <w:t>Water Board decision</w:t>
      </w:r>
    </w:p>
    <w:p w14:paraId="07A85928" w14:textId="77777777" w:rsidR="00C568AC" w:rsidRDefault="00C568AC" w:rsidP="00C90578">
      <w:pPr>
        <w:spacing w:after="0" w:line="240" w:lineRule="auto"/>
        <w:rPr>
          <w:rFonts w:ascii="Arial" w:hAnsi="Arial" w:cs="Arial"/>
          <w:sz w:val="24"/>
          <w:szCs w:val="24"/>
        </w:rPr>
      </w:pPr>
    </w:p>
    <w:p w14:paraId="101220C3" w14:textId="1D0550E7" w:rsidR="00837FEE" w:rsidRDefault="00804595" w:rsidP="00C90578">
      <w:pPr>
        <w:spacing w:after="0" w:line="240" w:lineRule="auto"/>
        <w:rPr>
          <w:rFonts w:ascii="Arial" w:hAnsi="Arial" w:cs="Arial"/>
          <w:sz w:val="24"/>
          <w:szCs w:val="24"/>
        </w:rPr>
      </w:pPr>
      <w:r w:rsidRPr="002144A5">
        <w:rPr>
          <w:rFonts w:ascii="Arial" w:hAnsi="Arial" w:cs="Arial"/>
          <w:b/>
          <w:bCs/>
          <w:sz w:val="24"/>
          <w:szCs w:val="24"/>
        </w:rPr>
        <w:t xml:space="preserve">Document Availability: </w:t>
      </w:r>
      <w:r w:rsidRPr="002144A5">
        <w:rPr>
          <w:rFonts w:ascii="Arial" w:hAnsi="Arial" w:cs="Arial"/>
          <w:sz w:val="24"/>
          <w:szCs w:val="24"/>
        </w:rPr>
        <w:t xml:space="preserve"> The NPDE</w:t>
      </w:r>
      <w:r w:rsidR="00FA7179">
        <w:rPr>
          <w:rFonts w:ascii="Arial" w:hAnsi="Arial" w:cs="Arial"/>
          <w:sz w:val="24"/>
          <w:szCs w:val="24"/>
        </w:rPr>
        <w:t>S</w:t>
      </w:r>
      <w:r w:rsidRPr="002144A5">
        <w:rPr>
          <w:rFonts w:ascii="Arial" w:hAnsi="Arial" w:cs="Arial"/>
          <w:sz w:val="24"/>
          <w:szCs w:val="24"/>
        </w:rPr>
        <w:t xml:space="preserve"> </w:t>
      </w:r>
      <w:proofErr w:type="gramStart"/>
      <w:r w:rsidRPr="002144A5">
        <w:rPr>
          <w:rFonts w:ascii="Arial" w:hAnsi="Arial" w:cs="Arial"/>
          <w:sz w:val="24"/>
          <w:szCs w:val="24"/>
        </w:rPr>
        <w:t>permit</w:t>
      </w:r>
      <w:proofErr w:type="gramEnd"/>
      <w:r w:rsidRPr="002144A5">
        <w:rPr>
          <w:rFonts w:ascii="Arial" w:hAnsi="Arial" w:cs="Arial"/>
          <w:sz w:val="24"/>
          <w:szCs w:val="24"/>
        </w:rPr>
        <w:t xml:space="preserve"> and corresponding information are available on: </w:t>
      </w:r>
    </w:p>
    <w:p w14:paraId="17D124BE" w14:textId="77777777" w:rsidR="00837FEE" w:rsidRDefault="00837FEE" w:rsidP="00C90578">
      <w:pPr>
        <w:spacing w:after="0" w:line="240" w:lineRule="auto"/>
        <w:rPr>
          <w:rFonts w:ascii="Arial" w:hAnsi="Arial" w:cs="Arial"/>
          <w:sz w:val="24"/>
          <w:szCs w:val="24"/>
        </w:rPr>
      </w:pPr>
    </w:p>
    <w:p w14:paraId="35FE2A5F" w14:textId="065543AE" w:rsidR="002144A5" w:rsidRDefault="00000000" w:rsidP="00C90578">
      <w:pPr>
        <w:spacing w:after="0" w:line="240" w:lineRule="auto"/>
        <w:rPr>
          <w:rFonts w:ascii="Arial" w:hAnsi="Arial" w:cs="Arial"/>
          <w:sz w:val="24"/>
          <w:szCs w:val="24"/>
        </w:rPr>
      </w:pPr>
      <w:hyperlink r:id="rId11" w:history="1">
        <w:r w:rsidR="00804595" w:rsidRPr="00504244">
          <w:rPr>
            <w:rStyle w:val="Hyperlink"/>
            <w:rFonts w:ascii="Arial" w:hAnsi="Arial" w:cs="Arial"/>
            <w:sz w:val="24"/>
            <w:szCs w:val="24"/>
          </w:rPr>
          <w:t>https://www.waterboards.ca.gov/lahontan/board_decisions/tentative_orders/</w:t>
        </w:r>
      </w:hyperlink>
      <w:r w:rsidR="00804595" w:rsidRPr="00504244">
        <w:rPr>
          <w:rFonts w:ascii="Arial" w:hAnsi="Arial" w:cs="Arial"/>
          <w:sz w:val="24"/>
          <w:szCs w:val="24"/>
        </w:rPr>
        <w:t xml:space="preserve"> </w:t>
      </w:r>
    </w:p>
    <w:p w14:paraId="63A2E72B" w14:textId="77777777" w:rsidR="00837FEE" w:rsidRDefault="00837FEE" w:rsidP="00C90578">
      <w:pPr>
        <w:spacing w:after="0" w:line="240" w:lineRule="auto"/>
        <w:rPr>
          <w:rFonts w:ascii="Arial" w:hAnsi="Arial" w:cs="Arial"/>
          <w:sz w:val="24"/>
          <w:szCs w:val="24"/>
        </w:rPr>
      </w:pPr>
    </w:p>
    <w:p w14:paraId="2844C855" w14:textId="5BEBA240"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Copies of </w:t>
      </w:r>
      <w:r w:rsidR="00E013DE" w:rsidRPr="00504244">
        <w:rPr>
          <w:rFonts w:ascii="Arial" w:hAnsi="Arial" w:cs="Arial"/>
          <w:sz w:val="24"/>
          <w:szCs w:val="24"/>
        </w:rPr>
        <w:t>any</w:t>
      </w:r>
      <w:r w:rsidRPr="008E2FE0">
        <w:rPr>
          <w:rFonts w:ascii="Arial" w:hAnsi="Arial" w:cs="Arial"/>
          <w:sz w:val="24"/>
          <w:szCs w:val="24"/>
        </w:rPr>
        <w:t xml:space="preserve"> documents can also be obtained by contacting the </w:t>
      </w:r>
      <w:proofErr w:type="gramStart"/>
      <w:r w:rsidRPr="008E2FE0">
        <w:rPr>
          <w:rFonts w:ascii="Arial" w:hAnsi="Arial" w:cs="Arial"/>
          <w:sz w:val="24"/>
          <w:szCs w:val="24"/>
        </w:rPr>
        <w:t>Lahontan</w:t>
      </w:r>
      <w:proofErr w:type="gramEnd"/>
      <w:r w:rsidRPr="008E2FE0">
        <w:rPr>
          <w:rFonts w:ascii="Arial" w:hAnsi="Arial" w:cs="Arial"/>
          <w:sz w:val="24"/>
          <w:szCs w:val="24"/>
        </w:rPr>
        <w:t xml:space="preserve"> </w:t>
      </w:r>
    </w:p>
    <w:p w14:paraId="71C63247"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Water Board’s office at (530) 542-5400 or visiting the office at 2501 Lake Tahoe Blvd., </w:t>
      </w:r>
    </w:p>
    <w:p w14:paraId="5B83BFFB"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South Lake Tahoe weekdays between 8:00 a.m. and 5:00 p.m. </w:t>
      </w:r>
    </w:p>
    <w:p w14:paraId="4B0C30AF" w14:textId="77777777" w:rsidR="004D2C05" w:rsidRDefault="004D2C05" w:rsidP="00C90578">
      <w:pPr>
        <w:spacing w:after="0" w:line="240" w:lineRule="auto"/>
        <w:rPr>
          <w:rFonts w:ascii="Arial" w:hAnsi="Arial" w:cs="Arial"/>
          <w:sz w:val="24"/>
          <w:szCs w:val="24"/>
        </w:rPr>
      </w:pPr>
    </w:p>
    <w:p w14:paraId="6868F97E" w14:textId="1B87FD46"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The Final Meeting Agenda</w:t>
      </w:r>
    </w:p>
    <w:p w14:paraId="1E383389"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(https://www.waterboards.ca.gov/lahontan/board_info/agenda/2022_schedule.html) will </w:t>
      </w:r>
    </w:p>
    <w:p w14:paraId="6D1DE3A9" w14:textId="77777777" w:rsid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be available at least 10 days before the meeting. </w:t>
      </w:r>
    </w:p>
    <w:p w14:paraId="4BC68FD0" w14:textId="77777777" w:rsidR="004D2C05" w:rsidRPr="008E2FE0" w:rsidRDefault="004D2C05" w:rsidP="00C90578">
      <w:pPr>
        <w:spacing w:after="0" w:line="240" w:lineRule="auto"/>
        <w:rPr>
          <w:rFonts w:ascii="Arial" w:hAnsi="Arial" w:cs="Arial"/>
          <w:sz w:val="24"/>
          <w:szCs w:val="24"/>
        </w:rPr>
      </w:pPr>
    </w:p>
    <w:p w14:paraId="2EB3C2E1"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The Procedures Governing Lahontan Water Board Meetings</w:t>
      </w:r>
    </w:p>
    <w:p w14:paraId="41480E93"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(https://www.waterboards.ca.gov/laws_regulations/) may be found at Title 23, California </w:t>
      </w:r>
    </w:p>
    <w:p w14:paraId="0463F945"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Code of Regulations, Section 647 et seq. and are available upon request. Hearings </w:t>
      </w:r>
    </w:p>
    <w:p w14:paraId="0A5E73B5"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before the Lahontan Water Board are not conducted pursuant to Government Code </w:t>
      </w:r>
    </w:p>
    <w:p w14:paraId="64899D99" w14:textId="77777777" w:rsidR="008E2FE0" w:rsidRDefault="008E2FE0" w:rsidP="00C90578">
      <w:pPr>
        <w:spacing w:after="0" w:line="240" w:lineRule="auto"/>
        <w:rPr>
          <w:rFonts w:ascii="Arial" w:hAnsi="Arial" w:cs="Arial"/>
          <w:sz w:val="24"/>
          <w:szCs w:val="24"/>
        </w:rPr>
      </w:pPr>
      <w:r w:rsidRPr="008E2FE0">
        <w:rPr>
          <w:rFonts w:ascii="Arial" w:hAnsi="Arial" w:cs="Arial"/>
          <w:sz w:val="24"/>
          <w:szCs w:val="24"/>
        </w:rPr>
        <w:t>section 11500 et seq.</w:t>
      </w:r>
    </w:p>
    <w:p w14:paraId="73F4C684" w14:textId="77777777" w:rsidR="00AF1196" w:rsidRPr="008E2FE0" w:rsidRDefault="00AF1196" w:rsidP="00C90578">
      <w:pPr>
        <w:spacing w:after="0" w:line="240" w:lineRule="auto"/>
        <w:rPr>
          <w:rFonts w:ascii="Arial" w:hAnsi="Arial" w:cs="Arial"/>
          <w:sz w:val="24"/>
          <w:szCs w:val="24"/>
        </w:rPr>
      </w:pPr>
    </w:p>
    <w:p w14:paraId="0E6FF54A"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Individuals requiring special accommodations are requested to send an email to RB6-</w:t>
      </w:r>
    </w:p>
    <w:p w14:paraId="7821D146"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Lahontan@waterboards.ca.gov with the subject line “Special accommodation for Board </w:t>
      </w:r>
    </w:p>
    <w:p w14:paraId="44666FE1"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 xml:space="preserve">Meeting” or call (530) 542-5400 at least five working days prior to the meeting. TTY </w:t>
      </w:r>
    </w:p>
    <w:p w14:paraId="28DED18C" w14:textId="77777777" w:rsidR="008E2FE0" w:rsidRPr="008E2FE0" w:rsidRDefault="008E2FE0" w:rsidP="00C90578">
      <w:pPr>
        <w:spacing w:after="0" w:line="240" w:lineRule="auto"/>
        <w:rPr>
          <w:rFonts w:ascii="Arial" w:hAnsi="Arial" w:cs="Arial"/>
          <w:sz w:val="24"/>
          <w:szCs w:val="24"/>
        </w:rPr>
      </w:pPr>
      <w:r w:rsidRPr="008E2FE0">
        <w:rPr>
          <w:rFonts w:ascii="Arial" w:hAnsi="Arial" w:cs="Arial"/>
          <w:sz w:val="24"/>
          <w:szCs w:val="24"/>
        </w:rPr>
        <w:t>users may contact the California Relay Service at 1-800-735-2929 or by voice line at 1-</w:t>
      </w:r>
    </w:p>
    <w:p w14:paraId="4250BB68" w14:textId="3E4B7E6F" w:rsidR="00504D1F" w:rsidRDefault="008E2FE0" w:rsidP="00AE560F">
      <w:pPr>
        <w:spacing w:after="0" w:line="240" w:lineRule="auto"/>
        <w:rPr>
          <w:rFonts w:ascii="Arial" w:hAnsi="Arial" w:cs="Arial"/>
          <w:sz w:val="24"/>
          <w:szCs w:val="24"/>
        </w:rPr>
      </w:pPr>
      <w:r w:rsidRPr="008E2FE0">
        <w:rPr>
          <w:rFonts w:ascii="Arial" w:hAnsi="Arial" w:cs="Arial"/>
          <w:sz w:val="24"/>
          <w:szCs w:val="24"/>
        </w:rPr>
        <w:t>800-735-2922</w:t>
      </w:r>
      <w:r w:rsidR="00246E40" w:rsidRPr="00C90578">
        <w:rPr>
          <w:rFonts w:ascii="Arial" w:hAnsi="Arial" w:cs="Arial"/>
          <w:sz w:val="24"/>
          <w:szCs w:val="24"/>
        </w:rPr>
        <w:br/>
      </w:r>
      <w:r w:rsidR="00246E40" w:rsidRPr="00C90578">
        <w:rPr>
          <w:rFonts w:ascii="Arial" w:hAnsi="Arial" w:cs="Arial"/>
          <w:sz w:val="24"/>
          <w:szCs w:val="24"/>
        </w:rPr>
        <w:br/>
      </w:r>
      <w:r w:rsidR="00C96961">
        <w:rPr>
          <w:rFonts w:ascii="Arial" w:hAnsi="Arial" w:cs="Arial"/>
          <w:sz w:val="24"/>
          <w:szCs w:val="24"/>
        </w:rPr>
        <w:t>Questions may be directed to</w:t>
      </w:r>
      <w:r w:rsidR="001A78D1">
        <w:rPr>
          <w:rFonts w:ascii="Arial" w:hAnsi="Arial" w:cs="Arial"/>
          <w:sz w:val="24"/>
          <w:szCs w:val="24"/>
        </w:rPr>
        <w:t xml:space="preserve"> T</w:t>
      </w:r>
      <w:r w:rsidR="00787D59">
        <w:rPr>
          <w:rFonts w:ascii="Arial" w:hAnsi="Arial" w:cs="Arial"/>
          <w:sz w:val="24"/>
          <w:szCs w:val="24"/>
        </w:rPr>
        <w:t>iffany Barulich</w:t>
      </w:r>
      <w:r w:rsidR="00504D1F">
        <w:rPr>
          <w:rFonts w:ascii="Arial" w:hAnsi="Arial" w:cs="Arial"/>
          <w:sz w:val="24"/>
          <w:szCs w:val="24"/>
        </w:rPr>
        <w:t xml:space="preserve"> at the Lahontan Water Board Office</w:t>
      </w:r>
      <w:r w:rsidR="00A7459B">
        <w:rPr>
          <w:rFonts w:ascii="Arial" w:hAnsi="Arial" w:cs="Arial"/>
          <w:sz w:val="24"/>
          <w:szCs w:val="24"/>
        </w:rPr>
        <w:t>,</w:t>
      </w:r>
      <w:r w:rsidR="00504D1F">
        <w:rPr>
          <w:rFonts w:ascii="Arial" w:hAnsi="Arial" w:cs="Arial"/>
          <w:sz w:val="24"/>
          <w:szCs w:val="24"/>
        </w:rPr>
        <w:t xml:space="preserve"> at </w:t>
      </w:r>
      <w:r w:rsidR="00504D1F" w:rsidRPr="00504D1F">
        <w:rPr>
          <w:rFonts w:ascii="Arial" w:hAnsi="Arial" w:cs="Arial"/>
          <w:sz w:val="24"/>
          <w:szCs w:val="24"/>
        </w:rPr>
        <w:t>(530) 542-54</w:t>
      </w:r>
      <w:r w:rsidR="00C36F27">
        <w:rPr>
          <w:rFonts w:ascii="Arial" w:hAnsi="Arial" w:cs="Arial"/>
          <w:sz w:val="24"/>
          <w:szCs w:val="24"/>
        </w:rPr>
        <w:t>24</w:t>
      </w:r>
      <w:r w:rsidR="00A7459B">
        <w:rPr>
          <w:rFonts w:ascii="Arial" w:hAnsi="Arial" w:cs="Arial"/>
          <w:sz w:val="24"/>
          <w:szCs w:val="24"/>
        </w:rPr>
        <w:t xml:space="preserve"> or</w:t>
      </w:r>
      <w:r w:rsidR="00A7459B" w:rsidRPr="00A7459B">
        <w:t xml:space="preserve"> </w:t>
      </w:r>
      <w:r w:rsidR="00A7459B" w:rsidRPr="00A7459B">
        <w:rPr>
          <w:rFonts w:ascii="Arial" w:hAnsi="Arial" w:cs="Arial"/>
          <w:sz w:val="24"/>
          <w:szCs w:val="24"/>
        </w:rPr>
        <w:t>T</w:t>
      </w:r>
      <w:r w:rsidR="00C36F27">
        <w:rPr>
          <w:rFonts w:ascii="Arial" w:hAnsi="Arial" w:cs="Arial"/>
          <w:sz w:val="24"/>
          <w:szCs w:val="24"/>
        </w:rPr>
        <w:t>iffany.Barulich</w:t>
      </w:r>
      <w:r w:rsidR="00A7459B" w:rsidRPr="00A7459B">
        <w:rPr>
          <w:rFonts w:ascii="Arial" w:hAnsi="Arial" w:cs="Arial"/>
          <w:sz w:val="24"/>
          <w:szCs w:val="24"/>
        </w:rPr>
        <w:t>@Waterboards.ca.gov</w:t>
      </w:r>
      <w:r w:rsidR="00A7459B">
        <w:rPr>
          <w:rFonts w:ascii="Arial" w:hAnsi="Arial" w:cs="Arial"/>
          <w:sz w:val="24"/>
          <w:szCs w:val="24"/>
        </w:rPr>
        <w:t>.</w:t>
      </w:r>
    </w:p>
    <w:p w14:paraId="3578162E" w14:textId="77777777" w:rsidR="00C96961" w:rsidRDefault="00C96961" w:rsidP="00AE560F">
      <w:pPr>
        <w:spacing w:after="0" w:line="240" w:lineRule="auto"/>
        <w:rPr>
          <w:rFonts w:ascii="Arial" w:hAnsi="Arial" w:cs="Arial"/>
          <w:sz w:val="24"/>
          <w:szCs w:val="24"/>
        </w:rPr>
      </w:pPr>
    </w:p>
    <w:p w14:paraId="3315C842" w14:textId="65B05F72" w:rsidR="00FC7495" w:rsidRDefault="00FC7495" w:rsidP="00AE560F">
      <w:pPr>
        <w:spacing w:after="0" w:line="240" w:lineRule="auto"/>
        <w:rPr>
          <w:rFonts w:ascii="Arial" w:hAnsi="Arial" w:cs="Arial"/>
          <w:sz w:val="24"/>
          <w:szCs w:val="24"/>
        </w:rPr>
      </w:pPr>
    </w:p>
    <w:p w14:paraId="3A4A7F97" w14:textId="77777777" w:rsidR="00FC7495" w:rsidRDefault="00FC7495" w:rsidP="00AE560F">
      <w:pPr>
        <w:spacing w:after="0" w:line="240" w:lineRule="auto"/>
        <w:rPr>
          <w:rFonts w:ascii="Arial" w:hAnsi="Arial" w:cs="Arial"/>
          <w:sz w:val="24"/>
          <w:szCs w:val="24"/>
        </w:rPr>
      </w:pPr>
    </w:p>
    <w:p w14:paraId="778A9EFF" w14:textId="7C5A4189" w:rsidR="002144A5" w:rsidRDefault="002308FB" w:rsidP="00AE560F">
      <w:pPr>
        <w:spacing w:after="0" w:line="240" w:lineRule="auto"/>
        <w:rPr>
          <w:rFonts w:ascii="Arial" w:hAnsi="Arial" w:cs="Arial"/>
          <w:sz w:val="24"/>
          <w:szCs w:val="24"/>
        </w:rPr>
      </w:pPr>
      <w:r w:rsidRPr="00C90578">
        <w:rPr>
          <w:rFonts w:ascii="Arial" w:hAnsi="Arial" w:cs="Arial"/>
          <w:sz w:val="24"/>
          <w:szCs w:val="24"/>
        </w:rPr>
        <w:br/>
      </w:r>
      <w:r w:rsidR="00C36F27">
        <w:rPr>
          <w:rFonts w:ascii="Arial" w:hAnsi="Arial" w:cs="Arial"/>
          <w:sz w:val="24"/>
          <w:szCs w:val="24"/>
        </w:rPr>
        <w:t>Tiffany Barulich</w:t>
      </w:r>
    </w:p>
    <w:p w14:paraId="7F9D5CF1" w14:textId="551FC29B" w:rsidR="002E2973" w:rsidRPr="00C90578" w:rsidRDefault="002308FB" w:rsidP="00AE560F">
      <w:pPr>
        <w:spacing w:after="0" w:line="240" w:lineRule="auto"/>
        <w:rPr>
          <w:rFonts w:ascii="Arial" w:hAnsi="Arial" w:cs="Arial"/>
          <w:sz w:val="24"/>
          <w:szCs w:val="24"/>
        </w:rPr>
      </w:pPr>
      <w:r w:rsidRPr="00C90578">
        <w:rPr>
          <w:rFonts w:ascii="Arial" w:hAnsi="Arial" w:cs="Arial"/>
          <w:sz w:val="24"/>
          <w:szCs w:val="24"/>
        </w:rPr>
        <w:t>Water Resource Control Engineer</w:t>
      </w:r>
      <w:r w:rsidR="002E2973" w:rsidRPr="00C90578">
        <w:rPr>
          <w:rFonts w:ascii="Arial" w:hAnsi="Arial" w:cs="Arial"/>
          <w:sz w:val="24"/>
          <w:szCs w:val="24"/>
        </w:rPr>
        <w:t>, Regulatory</w:t>
      </w:r>
      <w:r w:rsidR="002144A5">
        <w:rPr>
          <w:rFonts w:ascii="Arial" w:hAnsi="Arial" w:cs="Arial"/>
          <w:sz w:val="24"/>
          <w:szCs w:val="24"/>
        </w:rPr>
        <w:t xml:space="preserve"> and Enforcement</w:t>
      </w:r>
      <w:r w:rsidR="002E2973" w:rsidRPr="00C90578">
        <w:rPr>
          <w:rFonts w:ascii="Arial" w:hAnsi="Arial" w:cs="Arial"/>
          <w:sz w:val="24"/>
          <w:szCs w:val="24"/>
        </w:rPr>
        <w:t xml:space="preserve"> Unit</w:t>
      </w:r>
      <w:r w:rsidR="002E2973" w:rsidRPr="00C90578">
        <w:rPr>
          <w:rFonts w:ascii="Arial" w:hAnsi="Arial" w:cs="Arial"/>
          <w:sz w:val="24"/>
          <w:szCs w:val="24"/>
        </w:rPr>
        <w:br/>
      </w:r>
      <w:proofErr w:type="gramStart"/>
      <w:r w:rsidR="00AC64D1" w:rsidRPr="009906F1">
        <w:rPr>
          <w:rFonts w:ascii="Arial" w:hAnsi="Arial" w:cs="Arial"/>
          <w:sz w:val="24"/>
          <w:szCs w:val="24"/>
        </w:rPr>
        <w:t>Date :</w:t>
      </w:r>
      <w:proofErr w:type="gramEnd"/>
      <w:r w:rsidR="00AC64D1">
        <w:rPr>
          <w:rFonts w:ascii="Arial" w:hAnsi="Arial" w:cs="Arial"/>
          <w:sz w:val="24"/>
          <w:szCs w:val="24"/>
        </w:rPr>
        <w:t xml:space="preserve"> </w:t>
      </w:r>
      <w:r w:rsidR="00514F67">
        <w:rPr>
          <w:rFonts w:ascii="Arial" w:hAnsi="Arial" w:cs="Arial"/>
          <w:sz w:val="24"/>
          <w:szCs w:val="24"/>
        </w:rPr>
        <w:t>August 24, 2023</w:t>
      </w:r>
      <w:r w:rsidR="002E2973" w:rsidRPr="00C90578">
        <w:rPr>
          <w:rFonts w:ascii="Arial" w:hAnsi="Arial" w:cs="Arial"/>
          <w:sz w:val="24"/>
          <w:szCs w:val="24"/>
        </w:rPr>
        <w:br/>
      </w:r>
    </w:p>
    <w:sectPr w:rsidR="002E2973" w:rsidRPr="00C9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92"/>
    <w:multiLevelType w:val="hybridMultilevel"/>
    <w:tmpl w:val="7CF05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6352"/>
    <w:multiLevelType w:val="hybridMultilevel"/>
    <w:tmpl w:val="30B05C4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24A85"/>
    <w:multiLevelType w:val="hybridMultilevel"/>
    <w:tmpl w:val="34F0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6179D"/>
    <w:multiLevelType w:val="hybridMultilevel"/>
    <w:tmpl w:val="F26EEE74"/>
    <w:lvl w:ilvl="0" w:tplc="8E7A4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022496">
    <w:abstractNumId w:val="2"/>
  </w:num>
  <w:num w:numId="2" w16cid:durableId="1362047965">
    <w:abstractNumId w:val="0"/>
  </w:num>
  <w:num w:numId="3" w16cid:durableId="240986555">
    <w:abstractNumId w:val="3"/>
  </w:num>
  <w:num w:numId="4" w16cid:durableId="201772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ABD932"/>
    <w:rsid w:val="000007C5"/>
    <w:rsid w:val="00002F5C"/>
    <w:rsid w:val="00006255"/>
    <w:rsid w:val="0000643E"/>
    <w:rsid w:val="000102A6"/>
    <w:rsid w:val="0001129B"/>
    <w:rsid w:val="00022E53"/>
    <w:rsid w:val="00030427"/>
    <w:rsid w:val="000305E1"/>
    <w:rsid w:val="00036758"/>
    <w:rsid w:val="00037F6B"/>
    <w:rsid w:val="00041471"/>
    <w:rsid w:val="000423A1"/>
    <w:rsid w:val="00045966"/>
    <w:rsid w:val="000468D1"/>
    <w:rsid w:val="00047748"/>
    <w:rsid w:val="000535C6"/>
    <w:rsid w:val="00055A3B"/>
    <w:rsid w:val="000572D9"/>
    <w:rsid w:val="00057730"/>
    <w:rsid w:val="00057C07"/>
    <w:rsid w:val="0006495E"/>
    <w:rsid w:val="0007324D"/>
    <w:rsid w:val="00074F85"/>
    <w:rsid w:val="000770CC"/>
    <w:rsid w:val="0007786D"/>
    <w:rsid w:val="0009483F"/>
    <w:rsid w:val="00097C64"/>
    <w:rsid w:val="000A399A"/>
    <w:rsid w:val="000A59B0"/>
    <w:rsid w:val="000A7181"/>
    <w:rsid w:val="000B37AE"/>
    <w:rsid w:val="000B4C8A"/>
    <w:rsid w:val="000C10E1"/>
    <w:rsid w:val="000C10F6"/>
    <w:rsid w:val="000D1F59"/>
    <w:rsid w:val="000E1320"/>
    <w:rsid w:val="000E6C77"/>
    <w:rsid w:val="000F02BD"/>
    <w:rsid w:val="000F096A"/>
    <w:rsid w:val="000F6F95"/>
    <w:rsid w:val="00105F16"/>
    <w:rsid w:val="00107D6E"/>
    <w:rsid w:val="0011355B"/>
    <w:rsid w:val="00120261"/>
    <w:rsid w:val="00121848"/>
    <w:rsid w:val="00122D24"/>
    <w:rsid w:val="00126204"/>
    <w:rsid w:val="001328EA"/>
    <w:rsid w:val="00134BCF"/>
    <w:rsid w:val="001358A6"/>
    <w:rsid w:val="00135EC5"/>
    <w:rsid w:val="00140878"/>
    <w:rsid w:val="001412CD"/>
    <w:rsid w:val="00143650"/>
    <w:rsid w:val="00143CB1"/>
    <w:rsid w:val="001460F8"/>
    <w:rsid w:val="001653F1"/>
    <w:rsid w:val="00166535"/>
    <w:rsid w:val="00167175"/>
    <w:rsid w:val="001672F6"/>
    <w:rsid w:val="00171232"/>
    <w:rsid w:val="00177980"/>
    <w:rsid w:val="00181D80"/>
    <w:rsid w:val="00181E5D"/>
    <w:rsid w:val="0018447E"/>
    <w:rsid w:val="0019254C"/>
    <w:rsid w:val="00195B0C"/>
    <w:rsid w:val="00197AA0"/>
    <w:rsid w:val="001A78D1"/>
    <w:rsid w:val="001B01AF"/>
    <w:rsid w:val="001C1E8C"/>
    <w:rsid w:val="001C3FA3"/>
    <w:rsid w:val="001D1CA5"/>
    <w:rsid w:val="001D4400"/>
    <w:rsid w:val="001E0B13"/>
    <w:rsid w:val="001E275E"/>
    <w:rsid w:val="001E2924"/>
    <w:rsid w:val="001E3E74"/>
    <w:rsid w:val="001E63D7"/>
    <w:rsid w:val="001E6889"/>
    <w:rsid w:val="001F07A6"/>
    <w:rsid w:val="001F0E8A"/>
    <w:rsid w:val="001F102C"/>
    <w:rsid w:val="001F2D69"/>
    <w:rsid w:val="001F3074"/>
    <w:rsid w:val="001F3C83"/>
    <w:rsid w:val="001F4CED"/>
    <w:rsid w:val="001F70BB"/>
    <w:rsid w:val="0020279E"/>
    <w:rsid w:val="002144A5"/>
    <w:rsid w:val="002228AD"/>
    <w:rsid w:val="00222EE9"/>
    <w:rsid w:val="002300FA"/>
    <w:rsid w:val="002308FB"/>
    <w:rsid w:val="00240404"/>
    <w:rsid w:val="0024420A"/>
    <w:rsid w:val="00246B42"/>
    <w:rsid w:val="00246DEA"/>
    <w:rsid w:val="00246E40"/>
    <w:rsid w:val="002513C1"/>
    <w:rsid w:val="00251AAD"/>
    <w:rsid w:val="00255C1A"/>
    <w:rsid w:val="00260D29"/>
    <w:rsid w:val="002637D7"/>
    <w:rsid w:val="0026632D"/>
    <w:rsid w:val="00270228"/>
    <w:rsid w:val="00272F86"/>
    <w:rsid w:val="00275D05"/>
    <w:rsid w:val="00275D7A"/>
    <w:rsid w:val="00282E53"/>
    <w:rsid w:val="00282EAB"/>
    <w:rsid w:val="002846C9"/>
    <w:rsid w:val="002935C4"/>
    <w:rsid w:val="00293C5A"/>
    <w:rsid w:val="002A3678"/>
    <w:rsid w:val="002A7544"/>
    <w:rsid w:val="002B2918"/>
    <w:rsid w:val="002B4633"/>
    <w:rsid w:val="002B7ABC"/>
    <w:rsid w:val="002C331C"/>
    <w:rsid w:val="002C6CBB"/>
    <w:rsid w:val="002D1D4F"/>
    <w:rsid w:val="002D3120"/>
    <w:rsid w:val="002E0E0C"/>
    <w:rsid w:val="002E2973"/>
    <w:rsid w:val="002E518D"/>
    <w:rsid w:val="002E594A"/>
    <w:rsid w:val="002E6E6A"/>
    <w:rsid w:val="0030006F"/>
    <w:rsid w:val="003029F9"/>
    <w:rsid w:val="003063EF"/>
    <w:rsid w:val="00307220"/>
    <w:rsid w:val="0031014A"/>
    <w:rsid w:val="003123CF"/>
    <w:rsid w:val="0031580F"/>
    <w:rsid w:val="00316DCC"/>
    <w:rsid w:val="0032066E"/>
    <w:rsid w:val="00320EBF"/>
    <w:rsid w:val="00325300"/>
    <w:rsid w:val="0033198C"/>
    <w:rsid w:val="003413EE"/>
    <w:rsid w:val="003414B3"/>
    <w:rsid w:val="0034266A"/>
    <w:rsid w:val="0034503F"/>
    <w:rsid w:val="00345B50"/>
    <w:rsid w:val="00346EC5"/>
    <w:rsid w:val="00350E5A"/>
    <w:rsid w:val="00362252"/>
    <w:rsid w:val="003645FB"/>
    <w:rsid w:val="00372A77"/>
    <w:rsid w:val="00373A32"/>
    <w:rsid w:val="00376C9B"/>
    <w:rsid w:val="003779CF"/>
    <w:rsid w:val="003824A3"/>
    <w:rsid w:val="003844E8"/>
    <w:rsid w:val="00386AD9"/>
    <w:rsid w:val="003933EB"/>
    <w:rsid w:val="00396ABE"/>
    <w:rsid w:val="003B1C3F"/>
    <w:rsid w:val="003B2124"/>
    <w:rsid w:val="003B42FC"/>
    <w:rsid w:val="003B5A32"/>
    <w:rsid w:val="003B756A"/>
    <w:rsid w:val="003C07F1"/>
    <w:rsid w:val="003C37B3"/>
    <w:rsid w:val="003D10F2"/>
    <w:rsid w:val="003D20AF"/>
    <w:rsid w:val="003D53E0"/>
    <w:rsid w:val="003D6584"/>
    <w:rsid w:val="003F0D0D"/>
    <w:rsid w:val="003F1B6D"/>
    <w:rsid w:val="003F210F"/>
    <w:rsid w:val="003F34F4"/>
    <w:rsid w:val="00403C81"/>
    <w:rsid w:val="00404C67"/>
    <w:rsid w:val="00406916"/>
    <w:rsid w:val="00416725"/>
    <w:rsid w:val="00425EDB"/>
    <w:rsid w:val="00427D7A"/>
    <w:rsid w:val="004313F4"/>
    <w:rsid w:val="00432FF5"/>
    <w:rsid w:val="00434105"/>
    <w:rsid w:val="0043535C"/>
    <w:rsid w:val="004363E4"/>
    <w:rsid w:val="00440519"/>
    <w:rsid w:val="00445AE7"/>
    <w:rsid w:val="00452E7D"/>
    <w:rsid w:val="004548A4"/>
    <w:rsid w:val="004559D9"/>
    <w:rsid w:val="00471CF2"/>
    <w:rsid w:val="0048059D"/>
    <w:rsid w:val="00480D02"/>
    <w:rsid w:val="004913BD"/>
    <w:rsid w:val="00491490"/>
    <w:rsid w:val="004914AE"/>
    <w:rsid w:val="00494C35"/>
    <w:rsid w:val="004963B8"/>
    <w:rsid w:val="004968EF"/>
    <w:rsid w:val="004A7A1C"/>
    <w:rsid w:val="004B2640"/>
    <w:rsid w:val="004B35C1"/>
    <w:rsid w:val="004B3648"/>
    <w:rsid w:val="004B439F"/>
    <w:rsid w:val="004B4770"/>
    <w:rsid w:val="004B69CF"/>
    <w:rsid w:val="004C0FE2"/>
    <w:rsid w:val="004C2EA0"/>
    <w:rsid w:val="004C5E94"/>
    <w:rsid w:val="004C70A0"/>
    <w:rsid w:val="004D2C05"/>
    <w:rsid w:val="004E1614"/>
    <w:rsid w:val="004E1648"/>
    <w:rsid w:val="004E251E"/>
    <w:rsid w:val="004E379B"/>
    <w:rsid w:val="004E7660"/>
    <w:rsid w:val="004F36B3"/>
    <w:rsid w:val="004F7155"/>
    <w:rsid w:val="00501C76"/>
    <w:rsid w:val="00504059"/>
    <w:rsid w:val="00504244"/>
    <w:rsid w:val="00504D1F"/>
    <w:rsid w:val="00514F67"/>
    <w:rsid w:val="005229C5"/>
    <w:rsid w:val="0052359A"/>
    <w:rsid w:val="005244D2"/>
    <w:rsid w:val="005313D9"/>
    <w:rsid w:val="00536562"/>
    <w:rsid w:val="0053752C"/>
    <w:rsid w:val="00544C3F"/>
    <w:rsid w:val="005511C8"/>
    <w:rsid w:val="005568C2"/>
    <w:rsid w:val="00557026"/>
    <w:rsid w:val="00561FDD"/>
    <w:rsid w:val="00562EFB"/>
    <w:rsid w:val="005635B9"/>
    <w:rsid w:val="00564FDF"/>
    <w:rsid w:val="00566C80"/>
    <w:rsid w:val="00566F1F"/>
    <w:rsid w:val="00571648"/>
    <w:rsid w:val="0057506D"/>
    <w:rsid w:val="00575BD2"/>
    <w:rsid w:val="00577C35"/>
    <w:rsid w:val="005818C9"/>
    <w:rsid w:val="0058262F"/>
    <w:rsid w:val="005849E0"/>
    <w:rsid w:val="00584F8C"/>
    <w:rsid w:val="0059055D"/>
    <w:rsid w:val="00593DAA"/>
    <w:rsid w:val="005A77A8"/>
    <w:rsid w:val="005B2750"/>
    <w:rsid w:val="005B4E67"/>
    <w:rsid w:val="005B64E5"/>
    <w:rsid w:val="005B7921"/>
    <w:rsid w:val="005C43D5"/>
    <w:rsid w:val="005C4A9A"/>
    <w:rsid w:val="005D2151"/>
    <w:rsid w:val="005D2A58"/>
    <w:rsid w:val="005D5F8C"/>
    <w:rsid w:val="005E08B3"/>
    <w:rsid w:val="005E09CF"/>
    <w:rsid w:val="005E48B2"/>
    <w:rsid w:val="005E4D05"/>
    <w:rsid w:val="005F41EE"/>
    <w:rsid w:val="005F6448"/>
    <w:rsid w:val="00600C67"/>
    <w:rsid w:val="0060371C"/>
    <w:rsid w:val="0060454E"/>
    <w:rsid w:val="00606983"/>
    <w:rsid w:val="00612B45"/>
    <w:rsid w:val="006157DF"/>
    <w:rsid w:val="00616B1C"/>
    <w:rsid w:val="00627E2E"/>
    <w:rsid w:val="00630BD9"/>
    <w:rsid w:val="006340FB"/>
    <w:rsid w:val="00635653"/>
    <w:rsid w:val="0064096F"/>
    <w:rsid w:val="00645E8E"/>
    <w:rsid w:val="00646A38"/>
    <w:rsid w:val="0065233B"/>
    <w:rsid w:val="00652449"/>
    <w:rsid w:val="006531A6"/>
    <w:rsid w:val="00654EFD"/>
    <w:rsid w:val="00663FF6"/>
    <w:rsid w:val="00681D05"/>
    <w:rsid w:val="00687675"/>
    <w:rsid w:val="006876FE"/>
    <w:rsid w:val="006919A0"/>
    <w:rsid w:val="00691AB1"/>
    <w:rsid w:val="006A0EB6"/>
    <w:rsid w:val="006C2198"/>
    <w:rsid w:val="006C79D8"/>
    <w:rsid w:val="006D2F08"/>
    <w:rsid w:val="006D59F4"/>
    <w:rsid w:val="006E4898"/>
    <w:rsid w:val="006E5E1E"/>
    <w:rsid w:val="006E5F61"/>
    <w:rsid w:val="006E6DD9"/>
    <w:rsid w:val="006F1A73"/>
    <w:rsid w:val="006F2041"/>
    <w:rsid w:val="006F3ADB"/>
    <w:rsid w:val="00702E7E"/>
    <w:rsid w:val="007100FA"/>
    <w:rsid w:val="0071248A"/>
    <w:rsid w:val="00714D89"/>
    <w:rsid w:val="007201ED"/>
    <w:rsid w:val="00725666"/>
    <w:rsid w:val="00727062"/>
    <w:rsid w:val="007276E4"/>
    <w:rsid w:val="007366B7"/>
    <w:rsid w:val="00740674"/>
    <w:rsid w:val="00740BD1"/>
    <w:rsid w:val="00747952"/>
    <w:rsid w:val="00756E1E"/>
    <w:rsid w:val="00760DF5"/>
    <w:rsid w:val="0076224D"/>
    <w:rsid w:val="00762578"/>
    <w:rsid w:val="00763A1F"/>
    <w:rsid w:val="00765F9B"/>
    <w:rsid w:val="00774486"/>
    <w:rsid w:val="00775580"/>
    <w:rsid w:val="00775DD8"/>
    <w:rsid w:val="00777F6F"/>
    <w:rsid w:val="00782DAF"/>
    <w:rsid w:val="00782DB9"/>
    <w:rsid w:val="00784A21"/>
    <w:rsid w:val="00785DB3"/>
    <w:rsid w:val="00787420"/>
    <w:rsid w:val="00787491"/>
    <w:rsid w:val="00787D59"/>
    <w:rsid w:val="007A0ED5"/>
    <w:rsid w:val="007B4CB1"/>
    <w:rsid w:val="007B7FD2"/>
    <w:rsid w:val="007C3E25"/>
    <w:rsid w:val="007D16D8"/>
    <w:rsid w:val="007D5C85"/>
    <w:rsid w:val="007E2F67"/>
    <w:rsid w:val="007F0F14"/>
    <w:rsid w:val="007F6508"/>
    <w:rsid w:val="00800030"/>
    <w:rsid w:val="008010EA"/>
    <w:rsid w:val="00803E03"/>
    <w:rsid w:val="00804595"/>
    <w:rsid w:val="00813502"/>
    <w:rsid w:val="00822472"/>
    <w:rsid w:val="00822AA2"/>
    <w:rsid w:val="00823C78"/>
    <w:rsid w:val="00825838"/>
    <w:rsid w:val="00826DF0"/>
    <w:rsid w:val="00827E74"/>
    <w:rsid w:val="00834B56"/>
    <w:rsid w:val="00835FF2"/>
    <w:rsid w:val="00837FEE"/>
    <w:rsid w:val="00840AA5"/>
    <w:rsid w:val="00840D1F"/>
    <w:rsid w:val="00840FD3"/>
    <w:rsid w:val="008444EC"/>
    <w:rsid w:val="00846C9F"/>
    <w:rsid w:val="00852AC9"/>
    <w:rsid w:val="00864116"/>
    <w:rsid w:val="00864A49"/>
    <w:rsid w:val="00864D88"/>
    <w:rsid w:val="00865CB5"/>
    <w:rsid w:val="0086759B"/>
    <w:rsid w:val="00872017"/>
    <w:rsid w:val="0087383D"/>
    <w:rsid w:val="0087444B"/>
    <w:rsid w:val="008808C7"/>
    <w:rsid w:val="008817B1"/>
    <w:rsid w:val="00883863"/>
    <w:rsid w:val="00890A93"/>
    <w:rsid w:val="008A139E"/>
    <w:rsid w:val="008A2929"/>
    <w:rsid w:val="008B2FA2"/>
    <w:rsid w:val="008B3001"/>
    <w:rsid w:val="008B4295"/>
    <w:rsid w:val="008B67F5"/>
    <w:rsid w:val="008B6A8E"/>
    <w:rsid w:val="008C0235"/>
    <w:rsid w:val="008C31EC"/>
    <w:rsid w:val="008C3590"/>
    <w:rsid w:val="008E0C16"/>
    <w:rsid w:val="008E2FE0"/>
    <w:rsid w:val="008E3132"/>
    <w:rsid w:val="008F1B4B"/>
    <w:rsid w:val="008F23E3"/>
    <w:rsid w:val="008F5273"/>
    <w:rsid w:val="00901E6D"/>
    <w:rsid w:val="009034A9"/>
    <w:rsid w:val="009047D1"/>
    <w:rsid w:val="009049C8"/>
    <w:rsid w:val="00905431"/>
    <w:rsid w:val="0090753C"/>
    <w:rsid w:val="009159ED"/>
    <w:rsid w:val="0091699B"/>
    <w:rsid w:val="009225DD"/>
    <w:rsid w:val="00927CDE"/>
    <w:rsid w:val="0093205D"/>
    <w:rsid w:val="00937B45"/>
    <w:rsid w:val="009404EE"/>
    <w:rsid w:val="00940821"/>
    <w:rsid w:val="00942C5E"/>
    <w:rsid w:val="009442AF"/>
    <w:rsid w:val="00945859"/>
    <w:rsid w:val="0094793F"/>
    <w:rsid w:val="009500D1"/>
    <w:rsid w:val="00955594"/>
    <w:rsid w:val="00955BDB"/>
    <w:rsid w:val="009570C4"/>
    <w:rsid w:val="00957BF6"/>
    <w:rsid w:val="00957D08"/>
    <w:rsid w:val="0096372E"/>
    <w:rsid w:val="00963D25"/>
    <w:rsid w:val="00972BBB"/>
    <w:rsid w:val="00974DF2"/>
    <w:rsid w:val="00977665"/>
    <w:rsid w:val="00983413"/>
    <w:rsid w:val="00990542"/>
    <w:rsid w:val="009906F1"/>
    <w:rsid w:val="0099120C"/>
    <w:rsid w:val="00991B6C"/>
    <w:rsid w:val="00994035"/>
    <w:rsid w:val="009A01DA"/>
    <w:rsid w:val="009A06A6"/>
    <w:rsid w:val="009A1AB8"/>
    <w:rsid w:val="009B059B"/>
    <w:rsid w:val="009B462A"/>
    <w:rsid w:val="009B52C8"/>
    <w:rsid w:val="009C3ECF"/>
    <w:rsid w:val="009C6BCE"/>
    <w:rsid w:val="009D0BB8"/>
    <w:rsid w:val="009D357D"/>
    <w:rsid w:val="009D3E29"/>
    <w:rsid w:val="009D4567"/>
    <w:rsid w:val="009E2DE4"/>
    <w:rsid w:val="009E6EDF"/>
    <w:rsid w:val="009E75C6"/>
    <w:rsid w:val="00A075F5"/>
    <w:rsid w:val="00A126C7"/>
    <w:rsid w:val="00A21A00"/>
    <w:rsid w:val="00A238E3"/>
    <w:rsid w:val="00A24D82"/>
    <w:rsid w:val="00A311F7"/>
    <w:rsid w:val="00A33F63"/>
    <w:rsid w:val="00A410C3"/>
    <w:rsid w:val="00A45FBF"/>
    <w:rsid w:val="00A523D8"/>
    <w:rsid w:val="00A53603"/>
    <w:rsid w:val="00A56476"/>
    <w:rsid w:val="00A606A9"/>
    <w:rsid w:val="00A64487"/>
    <w:rsid w:val="00A7459B"/>
    <w:rsid w:val="00A81BEB"/>
    <w:rsid w:val="00A82B75"/>
    <w:rsid w:val="00A842DC"/>
    <w:rsid w:val="00A9107B"/>
    <w:rsid w:val="00A93ADE"/>
    <w:rsid w:val="00A96165"/>
    <w:rsid w:val="00AA02F2"/>
    <w:rsid w:val="00AA0EAD"/>
    <w:rsid w:val="00AA280A"/>
    <w:rsid w:val="00AA346D"/>
    <w:rsid w:val="00AA3652"/>
    <w:rsid w:val="00AA71FA"/>
    <w:rsid w:val="00AB0D72"/>
    <w:rsid w:val="00AB670C"/>
    <w:rsid w:val="00AB7AD4"/>
    <w:rsid w:val="00AC1CDC"/>
    <w:rsid w:val="00AC3D9A"/>
    <w:rsid w:val="00AC45A6"/>
    <w:rsid w:val="00AC64D1"/>
    <w:rsid w:val="00AC7B43"/>
    <w:rsid w:val="00AD0149"/>
    <w:rsid w:val="00AD0F5D"/>
    <w:rsid w:val="00AD2E58"/>
    <w:rsid w:val="00AD463E"/>
    <w:rsid w:val="00AD6625"/>
    <w:rsid w:val="00AD7DFB"/>
    <w:rsid w:val="00AE370A"/>
    <w:rsid w:val="00AE43AD"/>
    <w:rsid w:val="00AE560F"/>
    <w:rsid w:val="00AF0219"/>
    <w:rsid w:val="00AF1196"/>
    <w:rsid w:val="00AF3B15"/>
    <w:rsid w:val="00AF3D4C"/>
    <w:rsid w:val="00AF6189"/>
    <w:rsid w:val="00B022D7"/>
    <w:rsid w:val="00B02FD6"/>
    <w:rsid w:val="00B10F79"/>
    <w:rsid w:val="00B1326B"/>
    <w:rsid w:val="00B20E53"/>
    <w:rsid w:val="00B305FA"/>
    <w:rsid w:val="00B412FB"/>
    <w:rsid w:val="00B45ACD"/>
    <w:rsid w:val="00B463E9"/>
    <w:rsid w:val="00B47ECD"/>
    <w:rsid w:val="00B5121F"/>
    <w:rsid w:val="00B61CFC"/>
    <w:rsid w:val="00B71971"/>
    <w:rsid w:val="00B721E3"/>
    <w:rsid w:val="00B72651"/>
    <w:rsid w:val="00B83FE3"/>
    <w:rsid w:val="00B8538F"/>
    <w:rsid w:val="00B86BA3"/>
    <w:rsid w:val="00B907AC"/>
    <w:rsid w:val="00B943C7"/>
    <w:rsid w:val="00B94554"/>
    <w:rsid w:val="00B956ED"/>
    <w:rsid w:val="00B97013"/>
    <w:rsid w:val="00BA0B40"/>
    <w:rsid w:val="00BB180C"/>
    <w:rsid w:val="00BB40B0"/>
    <w:rsid w:val="00BB7BA2"/>
    <w:rsid w:val="00BC3976"/>
    <w:rsid w:val="00BC4E14"/>
    <w:rsid w:val="00BC55F6"/>
    <w:rsid w:val="00BD2B5C"/>
    <w:rsid w:val="00BE0FBF"/>
    <w:rsid w:val="00BE1B33"/>
    <w:rsid w:val="00BF2FAF"/>
    <w:rsid w:val="00BF3330"/>
    <w:rsid w:val="00C0277F"/>
    <w:rsid w:val="00C13597"/>
    <w:rsid w:val="00C14A57"/>
    <w:rsid w:val="00C166D3"/>
    <w:rsid w:val="00C16EE0"/>
    <w:rsid w:val="00C2476F"/>
    <w:rsid w:val="00C253B0"/>
    <w:rsid w:val="00C26F24"/>
    <w:rsid w:val="00C35517"/>
    <w:rsid w:val="00C36F27"/>
    <w:rsid w:val="00C37327"/>
    <w:rsid w:val="00C52562"/>
    <w:rsid w:val="00C52E71"/>
    <w:rsid w:val="00C568AC"/>
    <w:rsid w:val="00C603F2"/>
    <w:rsid w:val="00C606D4"/>
    <w:rsid w:val="00C6308E"/>
    <w:rsid w:val="00C645FE"/>
    <w:rsid w:val="00C6464A"/>
    <w:rsid w:val="00C742A0"/>
    <w:rsid w:val="00C7437A"/>
    <w:rsid w:val="00C761B8"/>
    <w:rsid w:val="00C7762C"/>
    <w:rsid w:val="00C859B3"/>
    <w:rsid w:val="00C85D87"/>
    <w:rsid w:val="00C90578"/>
    <w:rsid w:val="00C91367"/>
    <w:rsid w:val="00C96961"/>
    <w:rsid w:val="00CA05FC"/>
    <w:rsid w:val="00CA2AF4"/>
    <w:rsid w:val="00CA3934"/>
    <w:rsid w:val="00CA63A0"/>
    <w:rsid w:val="00CA6DA0"/>
    <w:rsid w:val="00CA7315"/>
    <w:rsid w:val="00CB2D47"/>
    <w:rsid w:val="00CB3072"/>
    <w:rsid w:val="00CB4EC9"/>
    <w:rsid w:val="00CB74DB"/>
    <w:rsid w:val="00CC05B9"/>
    <w:rsid w:val="00CC4A94"/>
    <w:rsid w:val="00CD3E54"/>
    <w:rsid w:val="00CD5490"/>
    <w:rsid w:val="00CD63B1"/>
    <w:rsid w:val="00CD723A"/>
    <w:rsid w:val="00CE177E"/>
    <w:rsid w:val="00CE6E23"/>
    <w:rsid w:val="00D00668"/>
    <w:rsid w:val="00D01391"/>
    <w:rsid w:val="00D039CB"/>
    <w:rsid w:val="00D0681A"/>
    <w:rsid w:val="00D07FE0"/>
    <w:rsid w:val="00D1380D"/>
    <w:rsid w:val="00D15E07"/>
    <w:rsid w:val="00D17BC2"/>
    <w:rsid w:val="00D2087B"/>
    <w:rsid w:val="00D35DFD"/>
    <w:rsid w:val="00D40CAC"/>
    <w:rsid w:val="00D44B31"/>
    <w:rsid w:val="00D4557C"/>
    <w:rsid w:val="00D50083"/>
    <w:rsid w:val="00D50A75"/>
    <w:rsid w:val="00D50B8D"/>
    <w:rsid w:val="00D51A79"/>
    <w:rsid w:val="00D53115"/>
    <w:rsid w:val="00D56881"/>
    <w:rsid w:val="00D63A82"/>
    <w:rsid w:val="00D716B6"/>
    <w:rsid w:val="00D74836"/>
    <w:rsid w:val="00D762F8"/>
    <w:rsid w:val="00D87FDE"/>
    <w:rsid w:val="00D97952"/>
    <w:rsid w:val="00D97F54"/>
    <w:rsid w:val="00DA3DA6"/>
    <w:rsid w:val="00DB0090"/>
    <w:rsid w:val="00DB1EDC"/>
    <w:rsid w:val="00DB5648"/>
    <w:rsid w:val="00DC3BD1"/>
    <w:rsid w:val="00DC418F"/>
    <w:rsid w:val="00DE26F8"/>
    <w:rsid w:val="00DE2BDD"/>
    <w:rsid w:val="00DE323D"/>
    <w:rsid w:val="00DE43D5"/>
    <w:rsid w:val="00DE5BA1"/>
    <w:rsid w:val="00DF4880"/>
    <w:rsid w:val="00E013DE"/>
    <w:rsid w:val="00E01F3C"/>
    <w:rsid w:val="00E02182"/>
    <w:rsid w:val="00E056C4"/>
    <w:rsid w:val="00E06E56"/>
    <w:rsid w:val="00E149B5"/>
    <w:rsid w:val="00E15D86"/>
    <w:rsid w:val="00E2762E"/>
    <w:rsid w:val="00E30015"/>
    <w:rsid w:val="00E305DA"/>
    <w:rsid w:val="00E30F12"/>
    <w:rsid w:val="00E31BE6"/>
    <w:rsid w:val="00E378FE"/>
    <w:rsid w:val="00E413BD"/>
    <w:rsid w:val="00E53B6E"/>
    <w:rsid w:val="00E540B3"/>
    <w:rsid w:val="00E55463"/>
    <w:rsid w:val="00E57080"/>
    <w:rsid w:val="00E576CA"/>
    <w:rsid w:val="00E6273B"/>
    <w:rsid w:val="00E6652C"/>
    <w:rsid w:val="00E66D79"/>
    <w:rsid w:val="00E72185"/>
    <w:rsid w:val="00E73B30"/>
    <w:rsid w:val="00E91B72"/>
    <w:rsid w:val="00E928D6"/>
    <w:rsid w:val="00E93A52"/>
    <w:rsid w:val="00E9672B"/>
    <w:rsid w:val="00E9788C"/>
    <w:rsid w:val="00E97CBD"/>
    <w:rsid w:val="00EA2C9D"/>
    <w:rsid w:val="00EA73C3"/>
    <w:rsid w:val="00EA766D"/>
    <w:rsid w:val="00EB47BC"/>
    <w:rsid w:val="00EB5042"/>
    <w:rsid w:val="00EB7AFE"/>
    <w:rsid w:val="00EC2833"/>
    <w:rsid w:val="00ED051C"/>
    <w:rsid w:val="00ED62FA"/>
    <w:rsid w:val="00ED7890"/>
    <w:rsid w:val="00EE2C06"/>
    <w:rsid w:val="00EF4F04"/>
    <w:rsid w:val="00EF5632"/>
    <w:rsid w:val="00EF61AD"/>
    <w:rsid w:val="00F04DBB"/>
    <w:rsid w:val="00F056D7"/>
    <w:rsid w:val="00F10EA3"/>
    <w:rsid w:val="00F1308A"/>
    <w:rsid w:val="00F22775"/>
    <w:rsid w:val="00F32E3C"/>
    <w:rsid w:val="00F3442E"/>
    <w:rsid w:val="00F37314"/>
    <w:rsid w:val="00F375CE"/>
    <w:rsid w:val="00F4559C"/>
    <w:rsid w:val="00F60879"/>
    <w:rsid w:val="00F6349B"/>
    <w:rsid w:val="00F63F53"/>
    <w:rsid w:val="00F647D1"/>
    <w:rsid w:val="00F720C6"/>
    <w:rsid w:val="00F737B4"/>
    <w:rsid w:val="00F829A6"/>
    <w:rsid w:val="00F851C1"/>
    <w:rsid w:val="00F870C0"/>
    <w:rsid w:val="00F90C5E"/>
    <w:rsid w:val="00F9110F"/>
    <w:rsid w:val="00F91EB4"/>
    <w:rsid w:val="00F92629"/>
    <w:rsid w:val="00F949F9"/>
    <w:rsid w:val="00FA304B"/>
    <w:rsid w:val="00FA3782"/>
    <w:rsid w:val="00FA6E89"/>
    <w:rsid w:val="00FA7179"/>
    <w:rsid w:val="00FB2FD1"/>
    <w:rsid w:val="00FC55BE"/>
    <w:rsid w:val="00FC58FD"/>
    <w:rsid w:val="00FC6436"/>
    <w:rsid w:val="00FC7495"/>
    <w:rsid w:val="00FE11F8"/>
    <w:rsid w:val="00FF1AB5"/>
    <w:rsid w:val="00FF5125"/>
    <w:rsid w:val="01ABD932"/>
    <w:rsid w:val="0E4FD0F6"/>
    <w:rsid w:val="1106FBA1"/>
    <w:rsid w:val="1706A60F"/>
    <w:rsid w:val="323D1352"/>
    <w:rsid w:val="404A37A7"/>
    <w:rsid w:val="52159198"/>
    <w:rsid w:val="5D043D88"/>
    <w:rsid w:val="656915F0"/>
    <w:rsid w:val="74A4101D"/>
    <w:rsid w:val="74E69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D932"/>
  <w15:chartTrackingRefBased/>
  <w15:docId w15:val="{BB28C144-69B2-490E-A8EA-5AE9665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AF4"/>
    <w:rPr>
      <w:color w:val="0563C1" w:themeColor="hyperlink"/>
      <w:u w:val="single"/>
    </w:rPr>
  </w:style>
  <w:style w:type="character" w:styleId="UnresolvedMention">
    <w:name w:val="Unresolved Mention"/>
    <w:basedOn w:val="DefaultParagraphFont"/>
    <w:uiPriority w:val="99"/>
    <w:semiHidden/>
    <w:unhideWhenUsed/>
    <w:rsid w:val="00CA2AF4"/>
    <w:rPr>
      <w:color w:val="605E5C"/>
      <w:shd w:val="clear" w:color="auto" w:fill="E1DFDD"/>
    </w:rPr>
  </w:style>
  <w:style w:type="paragraph" w:styleId="BalloonText">
    <w:name w:val="Balloon Text"/>
    <w:basedOn w:val="Normal"/>
    <w:link w:val="BalloonTextChar"/>
    <w:uiPriority w:val="99"/>
    <w:semiHidden/>
    <w:unhideWhenUsed/>
    <w:rsid w:val="00282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AB"/>
    <w:rPr>
      <w:rFonts w:ascii="Segoe UI" w:hAnsi="Segoe UI" w:cs="Segoe UI"/>
      <w:sz w:val="18"/>
      <w:szCs w:val="18"/>
    </w:rPr>
  </w:style>
  <w:style w:type="paragraph" w:styleId="ListParagraph">
    <w:name w:val="List Paragraph"/>
    <w:basedOn w:val="Normal"/>
    <w:uiPriority w:val="34"/>
    <w:qFormat/>
    <w:rsid w:val="002E2973"/>
    <w:pPr>
      <w:ind w:left="720"/>
      <w:contextualSpacing/>
    </w:pPr>
  </w:style>
  <w:style w:type="character" w:styleId="CommentReference">
    <w:name w:val="annotation reference"/>
    <w:basedOn w:val="DefaultParagraphFont"/>
    <w:uiPriority w:val="99"/>
    <w:semiHidden/>
    <w:unhideWhenUsed/>
    <w:rsid w:val="00403C81"/>
    <w:rPr>
      <w:sz w:val="16"/>
      <w:szCs w:val="16"/>
    </w:rPr>
  </w:style>
  <w:style w:type="paragraph" w:styleId="CommentText">
    <w:name w:val="annotation text"/>
    <w:basedOn w:val="Normal"/>
    <w:link w:val="CommentTextChar"/>
    <w:uiPriority w:val="99"/>
    <w:unhideWhenUsed/>
    <w:rsid w:val="00403C81"/>
    <w:pPr>
      <w:spacing w:line="240" w:lineRule="auto"/>
    </w:pPr>
    <w:rPr>
      <w:sz w:val="20"/>
      <w:szCs w:val="20"/>
    </w:rPr>
  </w:style>
  <w:style w:type="character" w:customStyle="1" w:styleId="CommentTextChar">
    <w:name w:val="Comment Text Char"/>
    <w:basedOn w:val="DefaultParagraphFont"/>
    <w:link w:val="CommentText"/>
    <w:uiPriority w:val="99"/>
    <w:rsid w:val="00403C81"/>
    <w:rPr>
      <w:sz w:val="20"/>
      <w:szCs w:val="20"/>
    </w:rPr>
  </w:style>
  <w:style w:type="paragraph" w:styleId="CommentSubject">
    <w:name w:val="annotation subject"/>
    <w:basedOn w:val="CommentText"/>
    <w:next w:val="CommentText"/>
    <w:link w:val="CommentSubjectChar"/>
    <w:uiPriority w:val="99"/>
    <w:semiHidden/>
    <w:unhideWhenUsed/>
    <w:rsid w:val="00403C81"/>
    <w:rPr>
      <w:b/>
      <w:bCs/>
    </w:rPr>
  </w:style>
  <w:style w:type="character" w:customStyle="1" w:styleId="CommentSubjectChar">
    <w:name w:val="Comment Subject Char"/>
    <w:basedOn w:val="CommentTextChar"/>
    <w:link w:val="CommentSubject"/>
    <w:uiPriority w:val="99"/>
    <w:semiHidden/>
    <w:rsid w:val="00403C81"/>
    <w:rPr>
      <w:b/>
      <w:bCs/>
      <w:sz w:val="20"/>
      <w:szCs w:val="20"/>
    </w:rPr>
  </w:style>
  <w:style w:type="character" w:styleId="FollowedHyperlink">
    <w:name w:val="FollowedHyperlink"/>
    <w:basedOn w:val="DefaultParagraphFont"/>
    <w:uiPriority w:val="99"/>
    <w:semiHidden/>
    <w:unhideWhenUsed/>
    <w:rsid w:val="00CB2D47"/>
    <w:rPr>
      <w:color w:val="954F72" w:themeColor="followedHyperlink"/>
      <w:u w:val="single"/>
    </w:rPr>
  </w:style>
  <w:style w:type="table" w:styleId="TableGrid">
    <w:name w:val="Table Grid"/>
    <w:basedOn w:val="TableNormal"/>
    <w:uiPriority w:val="39"/>
    <w:rsid w:val="00CB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B72"/>
    <w:pPr>
      <w:spacing w:after="0" w:line="240" w:lineRule="auto"/>
    </w:pPr>
  </w:style>
  <w:style w:type="character" w:styleId="Mention">
    <w:name w:val="Mention"/>
    <w:basedOn w:val="DefaultParagraphFont"/>
    <w:uiPriority w:val="99"/>
    <w:unhideWhenUsed/>
    <w:rsid w:val="00EF61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490">
      <w:bodyDiv w:val="1"/>
      <w:marLeft w:val="0"/>
      <w:marRight w:val="0"/>
      <w:marTop w:val="0"/>
      <w:marBottom w:val="0"/>
      <w:divBdr>
        <w:top w:val="none" w:sz="0" w:space="0" w:color="auto"/>
        <w:left w:val="none" w:sz="0" w:space="0" w:color="auto"/>
        <w:bottom w:val="none" w:sz="0" w:space="0" w:color="auto"/>
        <w:right w:val="none" w:sz="0" w:space="0" w:color="auto"/>
      </w:divBdr>
    </w:div>
    <w:div w:id="934558820">
      <w:bodyDiv w:val="1"/>
      <w:marLeft w:val="0"/>
      <w:marRight w:val="0"/>
      <w:marTop w:val="0"/>
      <w:marBottom w:val="0"/>
      <w:divBdr>
        <w:top w:val="none" w:sz="0" w:space="0" w:color="auto"/>
        <w:left w:val="none" w:sz="0" w:space="0" w:color="auto"/>
        <w:bottom w:val="none" w:sz="0" w:space="0" w:color="auto"/>
        <w:right w:val="none" w:sz="0" w:space="0" w:color="auto"/>
      </w:divBdr>
    </w:div>
    <w:div w:id="19783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lahontan/board_decisions/tentative_ord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terboards.ca.gov/lahontan/board_decisions/tentative_orders/" TargetMode="External"/><Relationship Id="rId5" Type="http://schemas.openxmlformats.org/officeDocument/2006/relationships/styles" Target="styles.xml"/><Relationship Id="rId10" Type="http://schemas.openxmlformats.org/officeDocument/2006/relationships/hyperlink" Target="https://www.waterboards.ca.gov/lahontan/board_info/remote_meeting/" TargetMode="External"/><Relationship Id="rId4" Type="http://schemas.openxmlformats.org/officeDocument/2006/relationships/numbering" Target="numbering.xml"/><Relationship Id="rId9" Type="http://schemas.openxmlformats.org/officeDocument/2006/relationships/hyperlink" Target="mailto:lahontan@waterboard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F4669F6E04C4187C55C58A692FB30" ma:contentTypeVersion="28" ma:contentTypeDescription="Create a new document." ma:contentTypeScope="" ma:versionID="f1240fa9a9c5ff3a05682827e88782e8">
  <xsd:schema xmlns:xsd="http://www.w3.org/2001/XMLSchema" xmlns:xs="http://www.w3.org/2001/XMLSchema" xmlns:p="http://schemas.microsoft.com/office/2006/metadata/properties" xmlns:ns2="d048872d-1cf4-4352-88d8-459621aa6259" xmlns:ns3="851dfaa3-aae8-4c03-b90c-7dd4a6526d0d" targetNamespace="http://schemas.microsoft.com/office/2006/metadata/properties" ma:root="true" ma:fieldsID="a500985c51ee2ffc9330618da1ff71cb" ns2:_="" ns3:_="">
    <xsd:import namespace="d048872d-1cf4-4352-88d8-459621aa6259"/>
    <xsd:import namespace="851dfaa3-aae8-4c03-b90c-7dd4a6526d0d"/>
    <xsd:element name="properties">
      <xsd:complexType>
        <xsd:sequence>
          <xsd:element name="documentManagement">
            <xsd:complexType>
              <xsd:all>
                <xsd:element ref="ns2:PublicReleaseorReceiptDate" minOccurs="0"/>
                <xsd:element ref="ns2:Category" minOccurs="0"/>
                <xsd:element ref="ns2:Descrip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ItemNo" minOccurs="0"/>
                <xsd:element ref="ns2:File_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8872d-1cf4-4352-88d8-459621aa6259" elementFormDefault="qualified">
    <xsd:import namespace="http://schemas.microsoft.com/office/2006/documentManagement/types"/>
    <xsd:import namespace="http://schemas.microsoft.com/office/infopath/2007/PartnerControls"/>
    <xsd:element name="PublicReleaseorReceiptDate" ma:index="1" nillable="true" ma:displayName="Date" ma:description="Public Release or received date." ma:format="DateOnly" ma:internalName="PublicReleaseorReceiptDate" ma:readOnly="false">
      <xsd:simpleType>
        <xsd:restriction base="dms:DateTime"/>
      </xsd:simpleType>
    </xsd:element>
    <xsd:element name="Category" ma:index="2" nillable="true" ma:displayName="Category" ma:description="Final category and folder location for the file" ma:format="Dropdown" ma:internalName="Category">
      <xsd:simpleType>
        <xsd:restriction base="dms:Choice">
          <xsd:enumeration value="0 - delete"/>
          <xsd:enumeration value="1 - Application Materials"/>
          <xsd:enumeration value="2 - Notices"/>
          <xsd:enumeration value="3 - Tribal and Public Outreach, Misc Communications"/>
          <xsd:enumeration value="4A - Public Comments, Scoping"/>
          <xsd:enumeration value="4B - Public Comments, DEIR"/>
          <xsd:enumeration value="4B - Beyond Pesticides"/>
          <xsd:enumeration value="4B - Sierra Club"/>
          <xsd:enumeration value="4C - Public Comments, Board Package"/>
          <xsd:enumeration value="5A - References, Reports"/>
          <xsd:enumeration value="5B - References, Articles"/>
          <xsd:enumeration value="5C - References, Regulatory"/>
          <xsd:enumeration value="5D - References, Misc"/>
          <xsd:enumeration value="6A - Drafts, Initial Study"/>
          <xsd:enumeration value="6B - Drafts, EIR"/>
          <xsd:enumeration value="6C - Drafts, Tentatives"/>
          <xsd:enumeration value="6D - Drafts, Proposed"/>
          <xsd:enumeration value="7 - Final Documents"/>
          <xsd:enumeration value="8 - Ex Parte Communications"/>
          <xsd:enumeration value="9 - TKPOA Petition to State Board"/>
        </xsd:restriction>
      </xsd:simpleType>
    </xsd:element>
    <xsd:element name="Description" ma:index="3" nillable="true" ma:displayName="Description" ma:format="Dropdown" ma:internalName="Description">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ItemNo" ma:index="22" nillable="true" ma:displayName="Item No" ma:format="Dropdown" ma:hidden="true" ma:internalName="ItemNo" ma:readOnly="false">
      <xsd:simpleType>
        <xsd:restriction base="dms:Text">
          <xsd:maxLength value="50"/>
        </xsd:restriction>
      </xsd:simpleType>
    </xsd:element>
    <xsd:element name="File_Number" ma:index="27" nillable="true" ma:displayName="File_Number" ma:format="Dropdown" ma:internalName="File_Number">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Tucker, Robert@Waterboards</DisplayName>
        <AccountId>433</AccountId>
        <AccountType/>
      </UserInfo>
      <UserInfo>
        <DisplayName>Miller, Trevor@Waterboards</DisplayName>
        <AccountId>3456</AccountId>
        <AccountType/>
      </UserInfo>
      <UserInfo>
        <DisplayName>Beryt, Elizabeth@Waterboards</DisplayName>
        <AccountId>2205</AccountId>
        <AccountType/>
      </UserInfo>
      <UserInfo>
        <DisplayName>Letton, Ben@Waterboards</DisplayName>
        <AccountId>1247</AccountId>
        <AccountType/>
      </UserInfo>
      <UserInfo>
        <DisplayName>Ferguson, Scott@Waterboards</DisplayName>
        <AccountId>457</AccountId>
        <AccountType/>
      </UserInfo>
      <UserInfo>
        <DisplayName>Fleshman, Katrina@Waterboards</DisplayName>
        <AccountId>3883</AccountId>
        <AccountType/>
      </UserInfo>
      <UserInfo>
        <DisplayName>Barulich, Tiffany@Waterboards</DisplayName>
        <AccountId>8159</AccountId>
        <AccountType/>
      </UserInfo>
      <UserInfo>
        <DisplayName>Fairchok, Lauder@Waterboards</DisplayName>
        <AccountId>47906</AccountId>
        <AccountType/>
      </UserInfo>
      <UserInfo>
        <DisplayName>Tokheim, Kristin@Waterboards</DisplayName>
        <AccountId>54029</AccountId>
        <AccountType/>
      </UserInfo>
      <UserInfo>
        <DisplayName>Middlemis-Clark, Timothy@Waterboards</DisplayName>
        <AccountId>2651</AccountId>
        <AccountType/>
      </UserInfo>
    </SharedWithUsers>
    <PublicReleaseorReceiptDate xmlns="d048872d-1cf4-4352-88d8-459621aa6259" xsi:nil="true"/>
    <lcf76f155ced4ddcb4097134ff3c332f xmlns="d048872d-1cf4-4352-88d8-459621aa6259">
      <Terms xmlns="http://schemas.microsoft.com/office/infopath/2007/PartnerControls"/>
    </lcf76f155ced4ddcb4097134ff3c332f>
    <TaxCatchAll xmlns="851dfaa3-aae8-4c03-b90c-7dd4a6526d0d" xsi:nil="true"/>
    <Category xmlns="d048872d-1cf4-4352-88d8-459621aa6259" xsi:nil="true"/>
    <ItemNo xmlns="d048872d-1cf4-4352-88d8-459621aa6259" xsi:nil="true"/>
    <File_Number xmlns="d048872d-1cf4-4352-88d8-459621aa6259" xsi:nil="true"/>
    <Description xmlns="d048872d-1cf4-4352-88d8-459621aa6259" xsi:nil="true"/>
  </documentManagement>
</p:properties>
</file>

<file path=customXml/itemProps1.xml><?xml version="1.0" encoding="utf-8"?>
<ds:datastoreItem xmlns:ds="http://schemas.openxmlformats.org/officeDocument/2006/customXml" ds:itemID="{51B36886-8330-4308-A64B-CF620A6B0BC3}">
  <ds:schemaRefs>
    <ds:schemaRef ds:uri="http://schemas.microsoft.com/sharepoint/v3/contenttype/forms"/>
  </ds:schemaRefs>
</ds:datastoreItem>
</file>

<file path=customXml/itemProps2.xml><?xml version="1.0" encoding="utf-8"?>
<ds:datastoreItem xmlns:ds="http://schemas.openxmlformats.org/officeDocument/2006/customXml" ds:itemID="{6EDD1F9D-6FC9-4292-B443-6F791729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8872d-1cf4-4352-88d8-459621aa625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D5EBC-A361-4C3F-926C-C22478A4FAC0}">
  <ds:schemaRefs>
    <ds:schemaRef ds:uri="http://schemas.microsoft.com/office/2006/metadata/properties"/>
    <ds:schemaRef ds:uri="http://schemas.microsoft.com/office/infopath/2007/PartnerControls"/>
    <ds:schemaRef ds:uri="851dfaa3-aae8-4c03-b90c-7dd4a6526d0d"/>
    <ds:schemaRef ds:uri="d048872d-1cf4-4352-88d8-459621aa6259"/>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1631</Words>
  <Characters>9302</Characters>
  <Application>Microsoft Office Word</Application>
  <DocSecurity>4</DocSecurity>
  <Lines>77</Lines>
  <Paragraphs>21</Paragraphs>
  <ScaleCrop>false</ScaleCrop>
  <Company/>
  <LinksUpToDate>false</LinksUpToDate>
  <CharactersWithSpaces>10912</CharactersWithSpaces>
  <SharedDoc>false</SharedDoc>
  <HLinks>
    <vt:vector size="24" baseType="variant">
      <vt:variant>
        <vt:i4>2031687</vt:i4>
      </vt:variant>
      <vt:variant>
        <vt:i4>9</vt:i4>
      </vt:variant>
      <vt:variant>
        <vt:i4>0</vt:i4>
      </vt:variant>
      <vt:variant>
        <vt:i4>5</vt:i4>
      </vt:variant>
      <vt:variant>
        <vt:lpwstr>https://www.waterboards.ca.gov/lahontan/board_decisions/tentative_orders/</vt:lpwstr>
      </vt:variant>
      <vt:variant>
        <vt:lpwstr/>
      </vt:variant>
      <vt:variant>
        <vt:i4>7733352</vt:i4>
      </vt:variant>
      <vt:variant>
        <vt:i4>6</vt:i4>
      </vt:variant>
      <vt:variant>
        <vt:i4>0</vt:i4>
      </vt:variant>
      <vt:variant>
        <vt:i4>5</vt:i4>
      </vt:variant>
      <vt:variant>
        <vt:lpwstr>https://www.waterboards.ca.gov/lahontan/board_info/remote_meeting/</vt:lpwstr>
      </vt:variant>
      <vt:variant>
        <vt:lpwstr/>
      </vt:variant>
      <vt:variant>
        <vt:i4>1310819</vt:i4>
      </vt:variant>
      <vt:variant>
        <vt:i4>3</vt:i4>
      </vt:variant>
      <vt:variant>
        <vt:i4>0</vt:i4>
      </vt:variant>
      <vt:variant>
        <vt:i4>5</vt:i4>
      </vt:variant>
      <vt:variant>
        <vt:lpwstr>mailto:lahontan@waterboards.ca.gov</vt:lpwstr>
      </vt:variant>
      <vt:variant>
        <vt:lpwstr/>
      </vt:variant>
      <vt:variant>
        <vt:i4>2031687</vt:i4>
      </vt:variant>
      <vt:variant>
        <vt:i4>0</vt:i4>
      </vt:variant>
      <vt:variant>
        <vt:i4>0</vt:i4>
      </vt:variant>
      <vt:variant>
        <vt:i4>5</vt:i4>
      </vt:variant>
      <vt:variant>
        <vt:lpwstr>https://www.waterboards.ca.gov/lahontan/board_decisions/tentative_orders/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Trevor@Waterboards</dc:creator>
  <cp:keywords/>
  <dc:description/>
  <cp:lastModifiedBy>Barulich, Tiffany@Waterboards</cp:lastModifiedBy>
  <cp:revision>197</cp:revision>
  <cp:lastPrinted>2022-03-07T18:38:00Z</cp:lastPrinted>
  <dcterms:created xsi:type="dcterms:W3CDTF">2023-08-09T22:27:00Z</dcterms:created>
  <dcterms:modified xsi:type="dcterms:W3CDTF">2023-08-16T22:49:00Z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0x010100926F4669F6E04C4187C55C58A692FB30</vt:lpwstr>
  </property>
  <property fmtid="{D5CDD505-2E9C-101B-9397-08002B2CF9AE}" pid="3" name="MediaServiceImageTags">
    <vt:lpwstr/>
  </property>
</Properties>
</file>